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726445" w:rsidRPr="00B3440F" w:rsidRDefault="00726445" w:rsidP="00B3440F">
      <w:pPr>
        <w:spacing w:line="580" w:lineRule="exact"/>
      </w:pPr>
    </w:p>
    <w:p w:rsidR="00E22258" w:rsidRPr="00B3440F" w:rsidRDefault="00E22258" w:rsidP="00B3440F">
      <w:pPr>
        <w:spacing w:line="580" w:lineRule="exact"/>
      </w:pPr>
    </w:p>
    <w:p w:rsidR="001671E5" w:rsidRPr="00B3440F" w:rsidRDefault="001671E5" w:rsidP="00B3440F">
      <w:pPr>
        <w:spacing w:line="580" w:lineRule="exact"/>
      </w:pPr>
    </w:p>
    <w:p w:rsidR="00E22258" w:rsidRPr="00B3440F" w:rsidRDefault="000C6819" w:rsidP="00B3440F">
      <w:pPr>
        <w:spacing w:line="580" w:lineRule="exact"/>
        <w:rPr>
          <w:rFonts w:eastAsia="方正小标宋简体"/>
          <w:w w:val="70"/>
          <w:sz w:val="136"/>
          <w:szCs w:val="136"/>
        </w:rPr>
      </w:pPr>
      <w:r>
        <w:rPr>
          <w:rFonts w:eastAsia="方正小标宋简体" w:hint="eastAsia"/>
          <w:noProof/>
          <w:sz w:val="136"/>
          <w:szCs w:val="136"/>
        </w:rPr>
        <w:drawing>
          <wp:anchor distT="0" distB="0" distL="114300" distR="114300" simplePos="0" relativeHeight="251658240" behindDoc="1" locked="0" layoutInCell="1" allowOverlap="1">
            <wp:simplePos x="0" y="0"/>
            <wp:positionH relativeFrom="column">
              <wp:align>center</wp:align>
            </wp:positionH>
            <wp:positionV relativeFrom="paragraph">
              <wp:posOffset>188595</wp:posOffset>
            </wp:positionV>
            <wp:extent cx="5633720" cy="1060450"/>
            <wp:effectExtent l="0" t="0" r="5080" b="6350"/>
            <wp:wrapNone/>
            <wp:docPr id="49" name="图片 49" descr="苏州市人民政府文件"/>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9" descr="苏州市人民政府文件"/>
                    <pic:cNvPicPr>
                      <a:picLocks noChangeAspect="1" noChangeArrowheads="1"/>
                    </pic:cNvPicPr>
                  </pic:nvPicPr>
                  <pic:blipFill>
                    <a:blip r:embed="rId8" cstate="print">
                      <a:extLst>
                        <a:ext uri="{28A0092B-C50C-407E-A947-70E740481C1C}">
                          <a14:useLocalDpi xmlns:a14="http://schemas.microsoft.com/office/drawing/2010/main" val="0"/>
                        </a:ext>
                      </a:extLst>
                    </a:blip>
                    <a:srcRect b="50809"/>
                    <a:stretch>
                      <a:fillRect/>
                    </a:stretch>
                  </pic:blipFill>
                  <pic:spPr bwMode="auto">
                    <a:xfrm>
                      <a:off x="0" y="0"/>
                      <a:ext cx="5633720" cy="1060450"/>
                    </a:xfrm>
                    <a:prstGeom prst="rect">
                      <a:avLst/>
                    </a:prstGeom>
                    <a:noFill/>
                    <a:ln w="9525">
                      <a:noFill/>
                      <a:miter lim="800000"/>
                      <a:headEnd/>
                      <a:tailEnd/>
                    </a:ln>
                  </pic:spPr>
                </pic:pic>
              </a:graphicData>
            </a:graphic>
            <wp14:sizeRelH relativeFrom="page">
              <wp14:pctWidth>0</wp14:pctWidth>
            </wp14:sizeRelH>
            <wp14:sizeRelV relativeFrom="page">
              <wp14:pctHeight>0</wp14:pctHeight>
            </wp14:sizeRelV>
          </wp:anchor>
        </w:drawing>
      </w:r>
    </w:p>
    <w:p w:rsidR="00E22258" w:rsidRPr="00B3440F" w:rsidRDefault="00E22258" w:rsidP="00B3440F">
      <w:pPr>
        <w:spacing w:line="580" w:lineRule="exact"/>
      </w:pPr>
    </w:p>
    <w:p w:rsidR="0036428B" w:rsidRPr="00B3440F" w:rsidRDefault="0036428B" w:rsidP="00B3440F">
      <w:pPr>
        <w:spacing w:line="580" w:lineRule="exact"/>
      </w:pPr>
    </w:p>
    <w:p w:rsidR="006A3A31" w:rsidRPr="00B3440F" w:rsidRDefault="006A3A31" w:rsidP="001F2847">
      <w:pPr>
        <w:spacing w:line="800" w:lineRule="exact"/>
      </w:pPr>
    </w:p>
    <w:p w:rsidR="00784ADD" w:rsidRPr="00B3440F" w:rsidRDefault="00B3440F" w:rsidP="00B3440F">
      <w:pPr>
        <w:spacing w:line="580" w:lineRule="exact"/>
        <w:jc w:val="center"/>
      </w:pPr>
      <w:r w:rsidRPr="00B3440F">
        <w:rPr>
          <w:rFonts w:hint="eastAsia"/>
        </w:rPr>
        <w:t>苏府</w:t>
      </w:r>
      <w:proofErr w:type="gramStart"/>
      <w:r w:rsidR="00E40EE9">
        <w:rPr>
          <w:rFonts w:hint="eastAsia"/>
        </w:rPr>
        <w:t>规</w:t>
      </w:r>
      <w:proofErr w:type="gramEnd"/>
      <w:r w:rsidR="00E40EE9">
        <w:rPr>
          <w:rFonts w:hint="eastAsia"/>
        </w:rPr>
        <w:t>字</w:t>
      </w:r>
      <w:r w:rsidRPr="00B3440F">
        <w:rPr>
          <w:rFonts w:ascii="仿宋_GB2312" w:hint="eastAsia"/>
        </w:rPr>
        <w:t>〔20</w:t>
      </w:r>
      <w:r w:rsidR="004B60EE">
        <w:rPr>
          <w:rFonts w:ascii="仿宋_GB2312" w:hint="eastAsia"/>
        </w:rPr>
        <w:t>2</w:t>
      </w:r>
      <w:r w:rsidR="00C113ED">
        <w:rPr>
          <w:rFonts w:ascii="仿宋_GB2312" w:hint="eastAsia"/>
        </w:rPr>
        <w:t>5</w:t>
      </w:r>
      <w:r w:rsidRPr="00B3440F">
        <w:rPr>
          <w:rFonts w:ascii="仿宋_GB2312" w:hint="eastAsia"/>
        </w:rPr>
        <w:t>〕</w:t>
      </w:r>
      <w:r w:rsidR="001E0B35">
        <w:rPr>
          <w:rFonts w:ascii="仿宋_GB2312" w:hint="eastAsia"/>
        </w:rPr>
        <w:t>12</w:t>
      </w:r>
      <w:r w:rsidRPr="00B3440F">
        <w:rPr>
          <w:rFonts w:ascii="仿宋_GB2312" w:hint="eastAsia"/>
        </w:rPr>
        <w:t>号</w:t>
      </w:r>
    </w:p>
    <w:p w:rsidR="00E22258" w:rsidRPr="00B3440F" w:rsidRDefault="000C6819" w:rsidP="001F2847">
      <w:pPr>
        <w:spacing w:line="360" w:lineRule="exact"/>
      </w:pPr>
      <w:r>
        <w:rPr>
          <w:rFonts w:hint="eastAsia"/>
          <w:noProof/>
        </w:rPr>
        <w:drawing>
          <wp:anchor distT="0" distB="0" distL="114300" distR="114300" simplePos="0" relativeHeight="251657216" behindDoc="1" locked="0" layoutInCell="1" allowOverlap="1">
            <wp:simplePos x="0" y="0"/>
            <wp:positionH relativeFrom="column">
              <wp:align>center</wp:align>
            </wp:positionH>
            <wp:positionV relativeFrom="paragraph">
              <wp:posOffset>55245</wp:posOffset>
            </wp:positionV>
            <wp:extent cx="5652135" cy="167005"/>
            <wp:effectExtent l="0" t="0" r="5715" b="4445"/>
            <wp:wrapNone/>
            <wp:docPr id="42" name="图片 42" descr="苏州市人民政府文件"/>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2" descr="苏州市人民政府文件"/>
                    <pic:cNvPicPr>
                      <a:picLocks noChangeAspect="1" noChangeArrowheads="1"/>
                    </pic:cNvPicPr>
                  </pic:nvPicPr>
                  <pic:blipFill>
                    <a:blip r:embed="rId8" cstate="print">
                      <a:extLst>
                        <a:ext uri="{28A0092B-C50C-407E-A947-70E740481C1C}">
                          <a14:useLocalDpi xmlns:a14="http://schemas.microsoft.com/office/drawing/2010/main" val="0"/>
                        </a:ext>
                      </a:extLst>
                    </a:blip>
                    <a:srcRect t="92290"/>
                    <a:stretch>
                      <a:fillRect/>
                    </a:stretch>
                  </pic:blipFill>
                  <pic:spPr bwMode="auto">
                    <a:xfrm>
                      <a:off x="0" y="0"/>
                      <a:ext cx="5652135" cy="167005"/>
                    </a:xfrm>
                    <a:prstGeom prst="rect">
                      <a:avLst/>
                    </a:prstGeom>
                    <a:noFill/>
                    <a:ln w="9525">
                      <a:noFill/>
                      <a:miter lim="800000"/>
                      <a:headEnd/>
                      <a:tailEnd/>
                    </a:ln>
                  </pic:spPr>
                </pic:pic>
              </a:graphicData>
            </a:graphic>
            <wp14:sizeRelH relativeFrom="page">
              <wp14:pctWidth>0</wp14:pctWidth>
            </wp14:sizeRelH>
            <wp14:sizeRelV relativeFrom="page">
              <wp14:pctHeight>0</wp14:pctHeight>
            </wp14:sizeRelV>
          </wp:anchor>
        </w:drawing>
      </w:r>
    </w:p>
    <w:p w:rsidR="00E22258" w:rsidRDefault="00E22258" w:rsidP="001E0B35">
      <w:pPr>
        <w:spacing w:line="542" w:lineRule="exact"/>
      </w:pPr>
    </w:p>
    <w:p w:rsidR="001F2847" w:rsidRPr="00B3440F" w:rsidRDefault="001F2847" w:rsidP="001E0B35">
      <w:pPr>
        <w:spacing w:line="542" w:lineRule="exact"/>
      </w:pPr>
    </w:p>
    <w:p w:rsidR="001E0B35" w:rsidRDefault="001E0B35" w:rsidP="001E0B35">
      <w:pPr>
        <w:spacing w:line="542" w:lineRule="exact"/>
        <w:jc w:val="center"/>
        <w:rPr>
          <w:rFonts w:ascii="方正小标宋_GBK" w:eastAsia="方正小标宋_GBK" w:hAnsi="宋体" w:hint="eastAsia"/>
          <w:sz w:val="44"/>
          <w:szCs w:val="44"/>
        </w:rPr>
      </w:pPr>
      <w:r w:rsidRPr="001E0B35">
        <w:rPr>
          <w:rFonts w:ascii="方正小标宋_GBK" w:eastAsia="方正小标宋_GBK" w:hAnsi="宋体" w:hint="eastAsia"/>
          <w:sz w:val="44"/>
          <w:szCs w:val="44"/>
        </w:rPr>
        <w:t>市政府关于印发苏州市洞庭山碧螺春茶基地</w:t>
      </w:r>
    </w:p>
    <w:p w:rsidR="001E0B35" w:rsidRPr="001E0B35" w:rsidRDefault="001E0B35" w:rsidP="001E0B35">
      <w:pPr>
        <w:spacing w:line="542" w:lineRule="exact"/>
        <w:jc w:val="center"/>
        <w:rPr>
          <w:rFonts w:ascii="方正小标宋_GBK" w:eastAsia="方正小标宋_GBK" w:hAnsi="宋体" w:hint="eastAsia"/>
          <w:sz w:val="44"/>
          <w:szCs w:val="44"/>
        </w:rPr>
      </w:pPr>
      <w:r w:rsidRPr="001E0B35">
        <w:rPr>
          <w:rFonts w:ascii="方正小标宋_GBK" w:eastAsia="方正小标宋_GBK" w:hAnsi="宋体" w:hint="eastAsia"/>
          <w:sz w:val="44"/>
          <w:szCs w:val="44"/>
        </w:rPr>
        <w:t>保护管理办法的通知</w:t>
      </w:r>
    </w:p>
    <w:p w:rsidR="001E0B35" w:rsidRPr="001E0B35" w:rsidRDefault="001E0B35" w:rsidP="001E0B35">
      <w:pPr>
        <w:spacing w:line="542" w:lineRule="exact"/>
        <w:rPr>
          <w:rFonts w:ascii="仿宋_GB2312" w:hAnsi="仿宋"/>
        </w:rPr>
      </w:pPr>
    </w:p>
    <w:p w:rsidR="001E0B35" w:rsidRPr="001E0B35" w:rsidRDefault="001E0B35" w:rsidP="001E0B35">
      <w:pPr>
        <w:spacing w:line="542" w:lineRule="exact"/>
        <w:rPr>
          <w:rFonts w:ascii="仿宋_GB2312" w:hAnsi="仿宋" w:hint="eastAsia"/>
        </w:rPr>
      </w:pPr>
      <w:r w:rsidRPr="001E0B35">
        <w:rPr>
          <w:rFonts w:ascii="仿宋_GB2312" w:hAnsi="仿宋" w:hint="eastAsia"/>
        </w:rPr>
        <w:t>各县级市（区）人民政府，苏州工业园区、苏州高新区管委会；</w:t>
      </w:r>
      <w:r>
        <w:rPr>
          <w:rFonts w:ascii="仿宋_GB2312" w:hAnsi="仿宋" w:hint="eastAsia"/>
        </w:rPr>
        <w:t>市各委办局，各直属单位</w:t>
      </w:r>
      <w:r w:rsidR="00157143">
        <w:rPr>
          <w:rFonts w:ascii="仿宋_GB2312" w:hAnsi="仿宋" w:hint="eastAsia"/>
        </w:rPr>
        <w:t>：</w:t>
      </w:r>
      <w:bookmarkStart w:id="0" w:name="_GoBack"/>
      <w:bookmarkEnd w:id="0"/>
    </w:p>
    <w:p w:rsidR="006D1B9A" w:rsidRPr="00B3440F" w:rsidRDefault="001E0B35" w:rsidP="001E0B35">
      <w:pPr>
        <w:spacing w:line="542" w:lineRule="exact"/>
        <w:ind w:firstLineChars="200" w:firstLine="632"/>
      </w:pPr>
      <w:r w:rsidRPr="001E0B35">
        <w:rPr>
          <w:rFonts w:ascii="仿宋_GB2312" w:hAnsi="仿宋" w:hint="eastAsia"/>
        </w:rPr>
        <w:t>《苏州市洞庭山碧螺春茶基地保护管理办法》已经市政府第87次常务会议审议通过，现印发给你们，请结合实际，认真贯彻落实。</w:t>
      </w:r>
    </w:p>
    <w:p w:rsidR="00224F20" w:rsidRPr="00B3440F" w:rsidRDefault="00224F20" w:rsidP="001E0B35">
      <w:pPr>
        <w:spacing w:line="542" w:lineRule="exact"/>
      </w:pPr>
    </w:p>
    <w:p w:rsidR="006D1B9A" w:rsidRPr="00B3440F" w:rsidRDefault="00B3440F" w:rsidP="001E0B35">
      <w:pPr>
        <w:spacing w:line="542" w:lineRule="exact"/>
        <w:ind w:firstLineChars="1650" w:firstLine="5212"/>
        <w:rPr>
          <w:rFonts w:ascii="仿宋_GB2312"/>
        </w:rPr>
      </w:pPr>
      <w:r w:rsidRPr="00B3440F">
        <w:rPr>
          <w:rFonts w:ascii="仿宋_GB2312" w:hint="eastAsia"/>
        </w:rPr>
        <w:t>苏州市人民政府</w:t>
      </w:r>
    </w:p>
    <w:p w:rsidR="006D1B9A" w:rsidRPr="00B3440F" w:rsidRDefault="00B3440F" w:rsidP="001E0B35">
      <w:pPr>
        <w:spacing w:line="542" w:lineRule="exact"/>
        <w:ind w:rightChars="400" w:right="1263"/>
        <w:jc w:val="right"/>
        <w:rPr>
          <w:rFonts w:ascii="仿宋_GB2312"/>
        </w:rPr>
      </w:pPr>
      <w:r w:rsidRPr="00B3440F">
        <w:rPr>
          <w:rFonts w:ascii="仿宋_GB2312" w:hint="eastAsia"/>
        </w:rPr>
        <w:t>20</w:t>
      </w:r>
      <w:r w:rsidR="004B60EE">
        <w:rPr>
          <w:rFonts w:ascii="仿宋_GB2312" w:hint="eastAsia"/>
        </w:rPr>
        <w:t>2</w:t>
      </w:r>
      <w:r w:rsidR="00C113ED">
        <w:rPr>
          <w:rFonts w:ascii="仿宋_GB2312" w:hint="eastAsia"/>
        </w:rPr>
        <w:t>5</w:t>
      </w:r>
      <w:r w:rsidRPr="00B3440F">
        <w:rPr>
          <w:rFonts w:ascii="仿宋_GB2312" w:hint="eastAsia"/>
        </w:rPr>
        <w:t>年</w:t>
      </w:r>
      <w:r w:rsidR="001E0B35">
        <w:rPr>
          <w:rFonts w:ascii="仿宋_GB2312" w:hint="eastAsia"/>
        </w:rPr>
        <w:t>6</w:t>
      </w:r>
      <w:r w:rsidRPr="00B3440F">
        <w:rPr>
          <w:rFonts w:ascii="仿宋_GB2312" w:hint="eastAsia"/>
        </w:rPr>
        <w:t>月</w:t>
      </w:r>
      <w:r w:rsidR="001E0B35">
        <w:rPr>
          <w:rFonts w:ascii="仿宋_GB2312" w:hint="eastAsia"/>
        </w:rPr>
        <w:t>28</w:t>
      </w:r>
      <w:r w:rsidRPr="00B3440F">
        <w:rPr>
          <w:rFonts w:ascii="仿宋_GB2312" w:hint="eastAsia"/>
        </w:rPr>
        <w:t>日</w:t>
      </w:r>
    </w:p>
    <w:p w:rsidR="00B3440F" w:rsidRDefault="006A4982" w:rsidP="001E0B35">
      <w:pPr>
        <w:spacing w:line="542" w:lineRule="exact"/>
        <w:ind w:firstLineChars="200" w:firstLine="632"/>
      </w:pPr>
      <w:r>
        <w:rPr>
          <w:rFonts w:hint="eastAsia"/>
        </w:rPr>
        <w:t>（此件公开发布）</w:t>
      </w:r>
    </w:p>
    <w:p w:rsidR="001E0B35" w:rsidRPr="001E0B35" w:rsidRDefault="001E0B35" w:rsidP="001E0B35">
      <w:pPr>
        <w:spacing w:line="582" w:lineRule="exact"/>
        <w:jc w:val="center"/>
        <w:rPr>
          <w:rFonts w:ascii="方正小标宋_GBK" w:eastAsia="方正小标宋_GBK" w:hAnsi="宋体" w:hint="eastAsia"/>
          <w:sz w:val="44"/>
          <w:szCs w:val="44"/>
        </w:rPr>
      </w:pPr>
      <w:r w:rsidRPr="001E0B35">
        <w:rPr>
          <w:rFonts w:ascii="方正小标宋_GBK" w:eastAsia="方正小标宋_GBK" w:hAnsi="宋体" w:hint="eastAsia"/>
          <w:sz w:val="44"/>
          <w:szCs w:val="44"/>
        </w:rPr>
        <w:lastRenderedPageBreak/>
        <w:t>苏州市洞庭山碧螺春茶基地保护管理办法</w:t>
      </w:r>
    </w:p>
    <w:p w:rsidR="001E0B35" w:rsidRDefault="001E0B35" w:rsidP="001E0B35">
      <w:pPr>
        <w:ind w:firstLineChars="200" w:firstLine="632"/>
      </w:pPr>
    </w:p>
    <w:p w:rsidR="001E0B35" w:rsidRPr="001E0B35" w:rsidRDefault="001E0B35" w:rsidP="001E0B35">
      <w:pPr>
        <w:ind w:firstLineChars="200" w:firstLine="632"/>
        <w:rPr>
          <w:rFonts w:ascii="仿宋_GB2312" w:hint="eastAsia"/>
        </w:rPr>
      </w:pPr>
      <w:r w:rsidRPr="001E0B35">
        <w:rPr>
          <w:rFonts w:ascii="黑体" w:eastAsia="黑体" w:hAnsi="黑体" w:hint="eastAsia"/>
        </w:rPr>
        <w:t>第一条</w:t>
      </w:r>
      <w:r w:rsidRPr="001E0B35">
        <w:rPr>
          <w:rFonts w:ascii="黑体" w:eastAsia="黑体" w:hAnsi="黑体" w:hint="eastAsia"/>
        </w:rPr>
        <w:t xml:space="preserve"> </w:t>
      </w:r>
      <w:r>
        <w:rPr>
          <w:rFonts w:ascii="仿宋_GB2312" w:hint="eastAsia"/>
        </w:rPr>
        <w:t xml:space="preserve"> </w:t>
      </w:r>
      <w:r w:rsidRPr="001E0B35">
        <w:rPr>
          <w:rFonts w:ascii="仿宋_GB2312" w:hint="eastAsia"/>
        </w:rPr>
        <w:t>为了稳定洞庭山碧螺春茶基地面积，加强洞庭山碧螺春茶基地的建设、保护和管理，保障洞庭山碧螺春茶生产，根据《苏州市洞庭山碧螺春茶保护条例》和国家有关法律、法规的规定，结合本市实际，制定本办法。</w:t>
      </w:r>
    </w:p>
    <w:p w:rsidR="001E0B35" w:rsidRPr="001E0B35" w:rsidRDefault="001E0B35" w:rsidP="001E0B35">
      <w:pPr>
        <w:ind w:firstLineChars="200" w:firstLine="632"/>
        <w:rPr>
          <w:rFonts w:ascii="仿宋_GB2312" w:hint="eastAsia"/>
        </w:rPr>
      </w:pPr>
      <w:r w:rsidRPr="001E0B35">
        <w:rPr>
          <w:rFonts w:ascii="黑体" w:eastAsia="黑体" w:hAnsi="黑体" w:hint="eastAsia"/>
        </w:rPr>
        <w:t>第二条</w:t>
      </w:r>
      <w:r w:rsidRPr="001E0B35">
        <w:rPr>
          <w:rFonts w:ascii="黑体" w:eastAsia="黑体" w:hAnsi="黑体" w:hint="eastAsia"/>
        </w:rPr>
        <w:t xml:space="preserve"> </w:t>
      </w:r>
      <w:r>
        <w:rPr>
          <w:rFonts w:ascii="仿宋_GB2312" w:hint="eastAsia"/>
        </w:rPr>
        <w:t xml:space="preserve"> </w:t>
      </w:r>
      <w:r w:rsidRPr="001E0B35">
        <w:rPr>
          <w:rFonts w:ascii="仿宋_GB2312" w:hint="eastAsia"/>
        </w:rPr>
        <w:t>本办法所称的洞庭山碧螺春茶基地，指本市吴中区东山镇（洞庭东山）、金庭镇（洞庭西山）以茶果复合系统为主要种植模式，以洞庭山群体小叶种为主要种植品种或者选用经审定的良种进行繁育、栽培的茶树种植基地。</w:t>
      </w:r>
    </w:p>
    <w:p w:rsidR="001E0B35" w:rsidRPr="001E0B35" w:rsidRDefault="001E0B35" w:rsidP="001E0B35">
      <w:pPr>
        <w:ind w:firstLineChars="200" w:firstLine="632"/>
        <w:rPr>
          <w:rFonts w:ascii="仿宋_GB2312" w:hint="eastAsia"/>
        </w:rPr>
      </w:pPr>
      <w:r w:rsidRPr="001E0B35">
        <w:rPr>
          <w:rFonts w:ascii="仿宋_GB2312" w:hint="eastAsia"/>
        </w:rPr>
        <w:t>吴中区人民政府应当开展洞庭山碧螺春茶种植面积普查并纳入洞庭山碧螺春茶基地管理范围。洞庭山碧螺春茶基地普查成果纳入洞庭山碧螺春茶数字化管理系统进行统一编码管理。</w:t>
      </w:r>
    </w:p>
    <w:p w:rsidR="001E0B35" w:rsidRPr="001E0B35" w:rsidRDefault="001E0B35" w:rsidP="001E0B35">
      <w:pPr>
        <w:ind w:firstLineChars="200" w:firstLine="632"/>
        <w:rPr>
          <w:rFonts w:ascii="仿宋_GB2312" w:hint="eastAsia"/>
        </w:rPr>
      </w:pPr>
      <w:r w:rsidRPr="001E0B35">
        <w:rPr>
          <w:rFonts w:ascii="黑体" w:eastAsia="黑体" w:hAnsi="黑体" w:hint="eastAsia"/>
        </w:rPr>
        <w:t>第三条</w:t>
      </w:r>
      <w:r w:rsidRPr="001E0B35">
        <w:rPr>
          <w:rFonts w:ascii="黑体" w:eastAsia="黑体" w:hAnsi="黑体" w:hint="eastAsia"/>
        </w:rPr>
        <w:t xml:space="preserve"> </w:t>
      </w:r>
      <w:r>
        <w:rPr>
          <w:rFonts w:ascii="仿宋_GB2312" w:hint="eastAsia"/>
        </w:rPr>
        <w:t xml:space="preserve"> </w:t>
      </w:r>
      <w:r w:rsidRPr="001E0B35">
        <w:rPr>
          <w:rFonts w:ascii="仿宋_GB2312" w:hint="eastAsia"/>
        </w:rPr>
        <w:t>洞庭山碧螺春茶基地的建设、保护和管理坚持适度规模、优质高效、标准规范、产业配套原则，统筹兼顾经济效益、社会效益和生态效益。</w:t>
      </w:r>
    </w:p>
    <w:p w:rsidR="001E0B35" w:rsidRPr="001E0B35" w:rsidRDefault="001E0B35" w:rsidP="001E0B35">
      <w:pPr>
        <w:ind w:firstLineChars="200" w:firstLine="632"/>
        <w:rPr>
          <w:rFonts w:ascii="仿宋_GB2312" w:hint="eastAsia"/>
        </w:rPr>
      </w:pPr>
      <w:r w:rsidRPr="001E0B35">
        <w:rPr>
          <w:rFonts w:ascii="黑体" w:eastAsia="黑体" w:hAnsi="黑体" w:hint="eastAsia"/>
        </w:rPr>
        <w:t>第四条</w:t>
      </w:r>
      <w:r w:rsidRPr="001E0B35">
        <w:rPr>
          <w:rFonts w:ascii="黑体" w:eastAsia="黑体" w:hAnsi="黑体" w:hint="eastAsia"/>
        </w:rPr>
        <w:t xml:space="preserve"> </w:t>
      </w:r>
      <w:r>
        <w:rPr>
          <w:rFonts w:ascii="仿宋_GB2312" w:hint="eastAsia"/>
        </w:rPr>
        <w:t xml:space="preserve"> </w:t>
      </w:r>
      <w:r w:rsidRPr="001E0B35">
        <w:rPr>
          <w:rFonts w:ascii="仿宋_GB2312" w:hint="eastAsia"/>
        </w:rPr>
        <w:t>吴中区人民政府在市人民政府领导下，依照本办法的规定，具体负责洞庭山碧螺春茶基地的保护和管理工作。</w:t>
      </w:r>
    </w:p>
    <w:p w:rsidR="001E0B35" w:rsidRPr="001E0B35" w:rsidRDefault="001E0B35" w:rsidP="001E0B35">
      <w:pPr>
        <w:ind w:firstLineChars="200" w:firstLine="632"/>
        <w:rPr>
          <w:rFonts w:ascii="仿宋_GB2312" w:hint="eastAsia"/>
        </w:rPr>
      </w:pPr>
      <w:r w:rsidRPr="001E0B35">
        <w:rPr>
          <w:rFonts w:ascii="仿宋_GB2312" w:hint="eastAsia"/>
        </w:rPr>
        <w:t>市农业农村会同市财政、自然资源和规划、生态环境、园林和绿化、城市管理等行政主管部门，指导吴中区做好洞庭山碧螺春茶基地的保护和管理工作。</w:t>
      </w:r>
    </w:p>
    <w:p w:rsidR="001E0B35" w:rsidRPr="001E0B35" w:rsidRDefault="001E0B35" w:rsidP="001E0B35">
      <w:pPr>
        <w:ind w:firstLineChars="200" w:firstLine="632"/>
        <w:rPr>
          <w:rFonts w:ascii="仿宋_GB2312" w:hint="eastAsia"/>
        </w:rPr>
      </w:pPr>
      <w:r w:rsidRPr="001E0B35">
        <w:rPr>
          <w:rFonts w:ascii="仿宋_GB2312" w:hint="eastAsia"/>
        </w:rPr>
        <w:t>东山镇、金庭镇人民政府负责本辖区内的茶树种植活动的服</w:t>
      </w:r>
      <w:r w:rsidRPr="001E0B35">
        <w:rPr>
          <w:rFonts w:ascii="仿宋_GB2312" w:hint="eastAsia"/>
        </w:rPr>
        <w:lastRenderedPageBreak/>
        <w:t>务、指导与监督工作，引导和支持村（居）民委员会依法推动制定洞庭山碧螺春茶基地保护相关村规民约、居民公约。</w:t>
      </w:r>
    </w:p>
    <w:p w:rsidR="001E0B35" w:rsidRPr="001E0B35" w:rsidRDefault="001E0B35" w:rsidP="001E0B35">
      <w:pPr>
        <w:ind w:firstLineChars="200" w:firstLine="632"/>
        <w:rPr>
          <w:rFonts w:ascii="仿宋_GB2312" w:hint="eastAsia"/>
        </w:rPr>
      </w:pPr>
      <w:r w:rsidRPr="001E0B35">
        <w:rPr>
          <w:rFonts w:ascii="黑体" w:eastAsia="黑体" w:hAnsi="黑体" w:hint="eastAsia"/>
        </w:rPr>
        <w:t>第五条</w:t>
      </w:r>
      <w:r w:rsidRPr="001E0B35">
        <w:rPr>
          <w:rFonts w:ascii="黑体" w:eastAsia="黑体" w:hAnsi="黑体" w:hint="eastAsia"/>
        </w:rPr>
        <w:t xml:space="preserve"> </w:t>
      </w:r>
      <w:r>
        <w:rPr>
          <w:rFonts w:ascii="仿宋_GB2312" w:hint="eastAsia"/>
        </w:rPr>
        <w:t xml:space="preserve"> </w:t>
      </w:r>
      <w:r w:rsidRPr="001E0B35">
        <w:rPr>
          <w:rFonts w:ascii="仿宋_GB2312" w:hint="eastAsia"/>
        </w:rPr>
        <w:t>吴中区人民政府应当在吴中区东山镇（洞庭东山）、金庭镇（洞庭西山）推动洞庭山碧螺春茶后备基地建设，稳定洞庭山碧螺春茶种植面积。</w:t>
      </w:r>
    </w:p>
    <w:p w:rsidR="001E0B35" w:rsidRPr="001E0B35" w:rsidRDefault="001E0B35" w:rsidP="001E0B35">
      <w:pPr>
        <w:ind w:firstLineChars="200" w:firstLine="632"/>
        <w:rPr>
          <w:rFonts w:ascii="仿宋_GB2312" w:hint="eastAsia"/>
        </w:rPr>
      </w:pPr>
      <w:r w:rsidRPr="001E0B35">
        <w:rPr>
          <w:rFonts w:ascii="黑体" w:eastAsia="黑体" w:hAnsi="黑体" w:hint="eastAsia"/>
        </w:rPr>
        <w:t>第六条</w:t>
      </w:r>
      <w:r w:rsidRPr="001E0B35">
        <w:rPr>
          <w:rFonts w:ascii="黑体" w:eastAsia="黑体" w:hAnsi="黑体" w:hint="eastAsia"/>
        </w:rPr>
        <w:t xml:space="preserve">  </w:t>
      </w:r>
      <w:r w:rsidRPr="001E0B35">
        <w:rPr>
          <w:rFonts w:ascii="仿宋_GB2312" w:hint="eastAsia"/>
        </w:rPr>
        <w:t>洞庭山碧螺春茶基地按照本办法规定予以保护；法律法规规章另有规定的，从其规定。</w:t>
      </w:r>
    </w:p>
    <w:p w:rsidR="001E0B35" w:rsidRPr="001E0B35" w:rsidRDefault="001E0B35" w:rsidP="001E0B35">
      <w:pPr>
        <w:ind w:firstLineChars="200" w:firstLine="632"/>
        <w:rPr>
          <w:rFonts w:ascii="仿宋_GB2312" w:hint="eastAsia"/>
        </w:rPr>
      </w:pPr>
      <w:r w:rsidRPr="001E0B35">
        <w:rPr>
          <w:rFonts w:ascii="黑体" w:eastAsia="黑体" w:hAnsi="黑体" w:hint="eastAsia"/>
        </w:rPr>
        <w:t>第七条</w:t>
      </w:r>
      <w:r>
        <w:rPr>
          <w:rFonts w:ascii="仿宋_GB2312" w:hint="eastAsia"/>
        </w:rPr>
        <w:t xml:space="preserve">  </w:t>
      </w:r>
      <w:r w:rsidRPr="001E0B35">
        <w:rPr>
          <w:rFonts w:ascii="仿宋_GB2312" w:hint="eastAsia"/>
        </w:rPr>
        <w:t>在洞庭山碧螺春茶基地内不得实施下列活动：</w:t>
      </w:r>
    </w:p>
    <w:p w:rsidR="001E0B35" w:rsidRPr="001E0B35" w:rsidRDefault="001E0B35" w:rsidP="001E0B35">
      <w:pPr>
        <w:ind w:firstLineChars="200" w:firstLine="632"/>
        <w:rPr>
          <w:rFonts w:ascii="仿宋_GB2312" w:hint="eastAsia"/>
        </w:rPr>
      </w:pPr>
      <w:r w:rsidRPr="001E0B35">
        <w:rPr>
          <w:rFonts w:ascii="仿宋_GB2312" w:hint="eastAsia"/>
        </w:rPr>
        <w:t>（一）开山、采石、开矿、修坟立碑等侵占、毁坏洞庭山碧螺春茶基地或者其相关基础设施；</w:t>
      </w:r>
    </w:p>
    <w:p w:rsidR="001E0B35" w:rsidRPr="001E0B35" w:rsidRDefault="001E0B35" w:rsidP="001E0B35">
      <w:pPr>
        <w:ind w:firstLineChars="200" w:firstLine="632"/>
        <w:rPr>
          <w:rFonts w:ascii="仿宋_GB2312" w:hint="eastAsia"/>
        </w:rPr>
      </w:pPr>
      <w:r w:rsidRPr="001E0B35">
        <w:rPr>
          <w:rFonts w:ascii="仿宋_GB2312" w:hint="eastAsia"/>
        </w:rPr>
        <w:t>（二）违规设立各</w:t>
      </w:r>
      <w:proofErr w:type="gramStart"/>
      <w:r w:rsidRPr="001E0B35">
        <w:rPr>
          <w:rFonts w:ascii="仿宋_GB2312" w:hint="eastAsia"/>
        </w:rPr>
        <w:t>类影响</w:t>
      </w:r>
      <w:proofErr w:type="gramEnd"/>
      <w:r w:rsidRPr="001E0B35">
        <w:rPr>
          <w:rFonts w:ascii="仿宋_GB2312" w:hint="eastAsia"/>
        </w:rPr>
        <w:t>洞庭山碧螺春茶基地种植环境的开发区、工业集中区、生产性企业；</w:t>
      </w:r>
    </w:p>
    <w:p w:rsidR="001E0B35" w:rsidRPr="001E0B35" w:rsidRDefault="001E0B35" w:rsidP="001E0B35">
      <w:pPr>
        <w:ind w:firstLineChars="200" w:firstLine="632"/>
        <w:rPr>
          <w:rFonts w:ascii="仿宋_GB2312" w:hint="eastAsia"/>
        </w:rPr>
      </w:pPr>
      <w:r w:rsidRPr="001E0B35">
        <w:rPr>
          <w:rFonts w:ascii="仿宋_GB2312" w:hint="eastAsia"/>
        </w:rPr>
        <w:t>（三）修建储存爆炸性、易燃性、放射性、毒害性、腐蚀性物品的设施；</w:t>
      </w:r>
    </w:p>
    <w:p w:rsidR="001E0B35" w:rsidRPr="001E0B35" w:rsidRDefault="001E0B35" w:rsidP="001E0B35">
      <w:pPr>
        <w:ind w:firstLineChars="200" w:firstLine="632"/>
        <w:rPr>
          <w:rFonts w:ascii="仿宋_GB2312" w:hint="eastAsia"/>
        </w:rPr>
      </w:pPr>
      <w:r w:rsidRPr="001E0B35">
        <w:rPr>
          <w:rFonts w:ascii="仿宋_GB2312" w:hint="eastAsia"/>
        </w:rPr>
        <w:t>（四）法律、法规禁止的其他行为。</w:t>
      </w:r>
    </w:p>
    <w:p w:rsidR="001E0B35" w:rsidRPr="001E0B35" w:rsidRDefault="001E0B35" w:rsidP="001E0B35">
      <w:pPr>
        <w:ind w:firstLineChars="200" w:firstLine="632"/>
        <w:rPr>
          <w:rFonts w:ascii="仿宋_GB2312" w:hint="eastAsia"/>
        </w:rPr>
      </w:pPr>
      <w:r w:rsidRPr="001E0B35">
        <w:rPr>
          <w:rFonts w:ascii="仿宋_GB2312" w:hint="eastAsia"/>
        </w:rPr>
        <w:t>经依法批准在洞庭山碧螺春茶基地内从事的活动，应当采取有效保护措施，避免洞庭山碧螺春茶基地及相关基础设施受到损害，造成损失的，应当依法予以修复、补偿。</w:t>
      </w:r>
    </w:p>
    <w:p w:rsidR="001E0B35" w:rsidRPr="001E0B35" w:rsidRDefault="001E0B35" w:rsidP="001E0B35">
      <w:pPr>
        <w:ind w:firstLineChars="200" w:firstLine="632"/>
        <w:rPr>
          <w:rFonts w:ascii="仿宋_GB2312" w:hint="eastAsia"/>
        </w:rPr>
      </w:pPr>
      <w:r w:rsidRPr="001E0B35">
        <w:rPr>
          <w:rFonts w:ascii="黑体" w:eastAsia="黑体" w:hAnsi="黑体" w:hint="eastAsia"/>
        </w:rPr>
        <w:t>第八条</w:t>
      </w:r>
      <w:r w:rsidRPr="001E0B35">
        <w:rPr>
          <w:rFonts w:ascii="黑体" w:eastAsia="黑体" w:hAnsi="黑体" w:hint="eastAsia"/>
        </w:rPr>
        <w:t xml:space="preserve"> </w:t>
      </w:r>
      <w:r>
        <w:rPr>
          <w:rFonts w:ascii="仿宋_GB2312" w:hint="eastAsia"/>
        </w:rPr>
        <w:t xml:space="preserve"> </w:t>
      </w:r>
      <w:r w:rsidRPr="001E0B35">
        <w:rPr>
          <w:rFonts w:ascii="仿宋_GB2312" w:hint="eastAsia"/>
        </w:rPr>
        <w:t>不得违法违规向洞庭山碧螺春茶基地排放或者倾倒废水、废气、固体废物或者其他有毒有害物质。</w:t>
      </w:r>
    </w:p>
    <w:p w:rsidR="001E0B35" w:rsidRPr="001E0B35" w:rsidRDefault="001E0B35" w:rsidP="001E0B35">
      <w:pPr>
        <w:ind w:firstLineChars="200" w:firstLine="632"/>
        <w:rPr>
          <w:rFonts w:ascii="仿宋_GB2312" w:hint="eastAsia"/>
        </w:rPr>
      </w:pPr>
      <w:r w:rsidRPr="001E0B35">
        <w:rPr>
          <w:rFonts w:ascii="仿宋_GB2312" w:hint="eastAsia"/>
        </w:rPr>
        <w:t>不得在洞庭山碧螺春茶基地实施有污染环境、损害洞庭山碧螺春茶种植的行为。已经实施污染行为的，应当采取措施限期治</w:t>
      </w:r>
      <w:r w:rsidRPr="001E0B35">
        <w:rPr>
          <w:rFonts w:ascii="仿宋_GB2312" w:hint="eastAsia"/>
        </w:rPr>
        <w:lastRenderedPageBreak/>
        <w:t>理；造成损害的，依法予以赔偿。</w:t>
      </w:r>
    </w:p>
    <w:p w:rsidR="001E0B35" w:rsidRPr="001E0B35" w:rsidRDefault="001E0B35" w:rsidP="001E0B35">
      <w:pPr>
        <w:ind w:firstLineChars="200" w:firstLine="632"/>
        <w:rPr>
          <w:rFonts w:ascii="仿宋_GB2312" w:hint="eastAsia"/>
        </w:rPr>
      </w:pPr>
      <w:r w:rsidRPr="001E0B35">
        <w:rPr>
          <w:rFonts w:ascii="黑体" w:eastAsia="黑体" w:hAnsi="黑体" w:hint="eastAsia"/>
        </w:rPr>
        <w:t>第九条</w:t>
      </w:r>
      <w:r w:rsidRPr="001E0B35">
        <w:rPr>
          <w:rFonts w:ascii="黑体" w:eastAsia="黑体" w:hAnsi="黑体" w:hint="eastAsia"/>
        </w:rPr>
        <w:t xml:space="preserve">  </w:t>
      </w:r>
      <w:r w:rsidRPr="001E0B35">
        <w:rPr>
          <w:rFonts w:ascii="仿宋_GB2312" w:hint="eastAsia"/>
        </w:rPr>
        <w:t>不得在洞庭山碧螺春茶基地内使用国家禁止使用的农药、肥料和其他化学物品。</w:t>
      </w:r>
    </w:p>
    <w:p w:rsidR="001E0B35" w:rsidRPr="001E0B35" w:rsidRDefault="001E0B35" w:rsidP="001E0B35">
      <w:pPr>
        <w:ind w:firstLineChars="200" w:firstLine="632"/>
        <w:rPr>
          <w:rFonts w:ascii="仿宋_GB2312" w:hint="eastAsia"/>
        </w:rPr>
      </w:pPr>
      <w:r w:rsidRPr="001E0B35">
        <w:rPr>
          <w:rFonts w:ascii="仿宋_GB2312" w:hint="eastAsia"/>
        </w:rPr>
        <w:t>吴中区农业农村行政主管部门应当会同生态环境行政主管部门对洞庭山碧螺春茶基地地力、施肥效应和环境污染进行监测和评价，并定期向本级人民政府提出地力变化状况报告和环境质量与发展趋势的报告。</w:t>
      </w:r>
    </w:p>
    <w:p w:rsidR="001E0B35" w:rsidRPr="001E0B35" w:rsidRDefault="001E0B35" w:rsidP="001E0B35">
      <w:pPr>
        <w:ind w:firstLineChars="200" w:firstLine="632"/>
        <w:rPr>
          <w:rFonts w:ascii="仿宋_GB2312" w:hint="eastAsia"/>
        </w:rPr>
      </w:pPr>
      <w:r w:rsidRPr="001E0B35">
        <w:rPr>
          <w:rFonts w:ascii="黑体" w:eastAsia="黑体" w:hAnsi="黑体" w:hint="eastAsia"/>
        </w:rPr>
        <w:t>第十条</w:t>
      </w:r>
      <w:r w:rsidRPr="001E0B35">
        <w:rPr>
          <w:rFonts w:ascii="黑体" w:eastAsia="黑体" w:hAnsi="黑体" w:hint="eastAsia"/>
        </w:rPr>
        <w:t xml:space="preserve"> </w:t>
      </w:r>
      <w:r>
        <w:rPr>
          <w:rFonts w:ascii="仿宋_GB2312" w:hint="eastAsia"/>
        </w:rPr>
        <w:t xml:space="preserve"> </w:t>
      </w:r>
      <w:r w:rsidRPr="001E0B35">
        <w:rPr>
          <w:rFonts w:ascii="仿宋_GB2312" w:hint="eastAsia"/>
        </w:rPr>
        <w:t>市、吴中区人民政府应当扶持洞庭山碧螺春茶基地建设，加大资金保障力度，统筹各类资金用于补助洞庭山碧螺春茶基地的基础设施建设，提高洞庭山碧螺春茶基地的生产能力和洞庭山碧螺春茶品质。</w:t>
      </w:r>
    </w:p>
    <w:p w:rsidR="001E0B35" w:rsidRPr="001E0B35" w:rsidRDefault="001E0B35" w:rsidP="001E0B35">
      <w:pPr>
        <w:ind w:firstLineChars="200" w:firstLine="632"/>
        <w:rPr>
          <w:rFonts w:ascii="仿宋_GB2312" w:hint="eastAsia"/>
        </w:rPr>
      </w:pPr>
      <w:r w:rsidRPr="001E0B35">
        <w:rPr>
          <w:rFonts w:ascii="黑体" w:eastAsia="黑体" w:hAnsi="黑体" w:hint="eastAsia"/>
        </w:rPr>
        <w:t>第十一条</w:t>
      </w:r>
      <w:r w:rsidRPr="001E0B35">
        <w:rPr>
          <w:rFonts w:ascii="黑体" w:eastAsia="黑体" w:hAnsi="黑体" w:hint="eastAsia"/>
        </w:rPr>
        <w:t xml:space="preserve">  </w:t>
      </w:r>
      <w:r w:rsidRPr="001E0B35">
        <w:rPr>
          <w:rFonts w:ascii="仿宋_GB2312" w:hint="eastAsia"/>
        </w:rPr>
        <w:t>引导和支持茶叶生产者按照绿色、有机、良好农业规范标准管理茶园。鼓励和支持企业、集体经济组织等依法流转闲置茶园，推动适度规模化经营，促进集约化、专业化和标准化生产。</w:t>
      </w:r>
    </w:p>
    <w:p w:rsidR="001E0B35" w:rsidRPr="001E0B35" w:rsidRDefault="001E0B35" w:rsidP="001E0B35">
      <w:pPr>
        <w:ind w:firstLineChars="200" w:firstLine="632"/>
        <w:rPr>
          <w:rFonts w:ascii="仿宋_GB2312" w:hint="eastAsia"/>
        </w:rPr>
      </w:pPr>
      <w:r w:rsidRPr="001E0B35">
        <w:rPr>
          <w:rFonts w:ascii="仿宋_GB2312" w:hint="eastAsia"/>
        </w:rPr>
        <w:t>支持茶叶生产者采取茶果间作模式，按照种植标准合理配置茶果树比例，引导新拓茶园坚持茶果复合系统，茶园</w:t>
      </w:r>
      <w:proofErr w:type="gramStart"/>
      <w:r w:rsidRPr="001E0B35">
        <w:rPr>
          <w:rFonts w:ascii="仿宋_GB2312" w:hint="eastAsia"/>
        </w:rPr>
        <w:t>内嵌种枇杷</w:t>
      </w:r>
      <w:proofErr w:type="gramEnd"/>
      <w:r w:rsidRPr="001E0B35">
        <w:rPr>
          <w:rFonts w:ascii="仿宋_GB2312" w:hint="eastAsia"/>
        </w:rPr>
        <w:t>、柑橘、杨梅、板栗、梅树等果树，镇人民政府应当加强服务指导。</w:t>
      </w:r>
    </w:p>
    <w:p w:rsidR="001E0B35" w:rsidRPr="001E0B35" w:rsidRDefault="001E0B35" w:rsidP="001E0B35">
      <w:pPr>
        <w:ind w:firstLineChars="200" w:firstLine="632"/>
        <w:rPr>
          <w:rFonts w:ascii="仿宋_GB2312" w:hint="eastAsia"/>
        </w:rPr>
      </w:pPr>
      <w:r w:rsidRPr="001E0B35">
        <w:rPr>
          <w:rFonts w:ascii="黑体" w:eastAsia="黑体" w:hAnsi="黑体" w:hint="eastAsia"/>
        </w:rPr>
        <w:t>第十二条</w:t>
      </w:r>
      <w:r w:rsidRPr="001E0B35">
        <w:rPr>
          <w:rFonts w:ascii="黑体" w:eastAsia="黑体" w:hAnsi="黑体" w:hint="eastAsia"/>
        </w:rPr>
        <w:t xml:space="preserve"> </w:t>
      </w:r>
      <w:r>
        <w:rPr>
          <w:rFonts w:ascii="仿宋_GB2312" w:hint="eastAsia"/>
        </w:rPr>
        <w:t xml:space="preserve"> </w:t>
      </w:r>
      <w:r w:rsidRPr="001E0B35">
        <w:rPr>
          <w:rFonts w:ascii="仿宋_GB2312" w:hint="eastAsia"/>
        </w:rPr>
        <w:t>吴中区农业农村主管部门应当加强洞庭山碧螺春绿色生态茶园建设，加强对茶树种植的技术指导和对使用农药、化肥等投入品的监督管理。支持和引</w:t>
      </w:r>
      <w:proofErr w:type="gramStart"/>
      <w:r w:rsidRPr="001E0B35">
        <w:rPr>
          <w:rFonts w:ascii="仿宋_GB2312" w:hint="eastAsia"/>
        </w:rPr>
        <w:t>导洞庭山碧螺春</w:t>
      </w:r>
      <w:proofErr w:type="gramEnd"/>
      <w:r w:rsidRPr="001E0B35">
        <w:rPr>
          <w:rFonts w:ascii="仿宋_GB2312" w:hint="eastAsia"/>
        </w:rPr>
        <w:t>茶生产者使用生物农药及高效、低毒、低残留农药，推广病虫害综合防治、</w:t>
      </w:r>
      <w:r w:rsidRPr="001E0B35">
        <w:rPr>
          <w:rFonts w:ascii="仿宋_GB2312" w:hint="eastAsia"/>
        </w:rPr>
        <w:lastRenderedPageBreak/>
        <w:t>绿色防治技术，推进病虫害统防统治工作。推广使用高效有机肥，支持和引</w:t>
      </w:r>
      <w:proofErr w:type="gramStart"/>
      <w:r w:rsidRPr="001E0B35">
        <w:rPr>
          <w:rFonts w:ascii="仿宋_GB2312" w:hint="eastAsia"/>
        </w:rPr>
        <w:t>导洞庭山碧螺春</w:t>
      </w:r>
      <w:proofErr w:type="gramEnd"/>
      <w:r w:rsidRPr="001E0B35">
        <w:rPr>
          <w:rFonts w:ascii="仿宋_GB2312" w:hint="eastAsia"/>
        </w:rPr>
        <w:t>茶生产者采取有机肥替代化肥施用技术，改良茶园土壤结构，提高土壤肥力。</w:t>
      </w:r>
    </w:p>
    <w:p w:rsidR="001E0B35" w:rsidRPr="001E0B35" w:rsidRDefault="001E0B35" w:rsidP="001E0B35">
      <w:pPr>
        <w:ind w:firstLineChars="200" w:firstLine="632"/>
        <w:rPr>
          <w:rFonts w:ascii="仿宋_GB2312" w:hint="eastAsia"/>
        </w:rPr>
      </w:pPr>
      <w:r w:rsidRPr="001E0B35">
        <w:rPr>
          <w:rFonts w:ascii="黑体" w:eastAsia="黑体" w:hAnsi="黑体" w:hint="eastAsia"/>
        </w:rPr>
        <w:t>第十三条</w:t>
      </w:r>
      <w:r w:rsidRPr="001E0B35">
        <w:rPr>
          <w:rFonts w:ascii="黑体" w:eastAsia="黑体" w:hAnsi="黑体" w:hint="eastAsia"/>
        </w:rPr>
        <w:t xml:space="preserve"> </w:t>
      </w:r>
      <w:r>
        <w:rPr>
          <w:rFonts w:ascii="仿宋_GB2312" w:hint="eastAsia"/>
        </w:rPr>
        <w:t xml:space="preserve"> </w:t>
      </w:r>
      <w:r w:rsidRPr="001E0B35">
        <w:rPr>
          <w:rFonts w:ascii="仿宋_GB2312" w:hint="eastAsia"/>
        </w:rPr>
        <w:t>吴中区农业农村行政主管部门应当会同资源规划等行政主管部门及其他有关部门和东山镇、金庭镇人民政府，定期对洞庭山碧螺春茶基地建设、保护、管理情况进行监测。</w:t>
      </w:r>
    </w:p>
    <w:p w:rsidR="001E0B35" w:rsidRPr="001E0B35" w:rsidRDefault="001E0B35" w:rsidP="001E0B35">
      <w:pPr>
        <w:ind w:firstLineChars="200" w:firstLine="632"/>
        <w:rPr>
          <w:rFonts w:ascii="仿宋_GB2312" w:hint="eastAsia"/>
        </w:rPr>
      </w:pPr>
      <w:r w:rsidRPr="001E0B35">
        <w:rPr>
          <w:rFonts w:ascii="仿宋_GB2312" w:hint="eastAsia"/>
        </w:rPr>
        <w:t>吴中区农业农村行政主管部门在监测过程中发现破坏或占用洞庭山碧螺春茶基地违法违规行为的，应当及时处理或者将有关线索抄送有关部门，有关部门和单位应当及时依法处理。</w:t>
      </w:r>
    </w:p>
    <w:p w:rsidR="001C735F" w:rsidRPr="001E0B35" w:rsidRDefault="001E0B35" w:rsidP="001E0B35">
      <w:pPr>
        <w:ind w:firstLineChars="200" w:firstLine="632"/>
        <w:rPr>
          <w:rFonts w:ascii="仿宋_GB2312" w:hint="eastAsia"/>
        </w:rPr>
      </w:pPr>
      <w:r w:rsidRPr="001E0B35">
        <w:rPr>
          <w:rFonts w:ascii="黑体" w:eastAsia="黑体" w:hAnsi="黑体" w:hint="eastAsia"/>
        </w:rPr>
        <w:t>第十四条</w:t>
      </w:r>
      <w:r w:rsidRPr="001E0B35">
        <w:rPr>
          <w:rFonts w:ascii="黑体" w:eastAsia="黑体" w:hAnsi="黑体" w:hint="eastAsia"/>
        </w:rPr>
        <w:t xml:space="preserve">  </w:t>
      </w:r>
      <w:r w:rsidRPr="001E0B35">
        <w:rPr>
          <w:rFonts w:ascii="仿宋_GB2312" w:hint="eastAsia"/>
        </w:rPr>
        <w:t>本办法自2025年9月1日起施行，有效期至2030年8月31日。</w:t>
      </w:r>
    </w:p>
    <w:p w:rsidR="001C735F" w:rsidRDefault="001C735F" w:rsidP="00B3440F">
      <w:pPr>
        <w:spacing w:line="580" w:lineRule="exact"/>
      </w:pPr>
    </w:p>
    <w:p w:rsidR="001C735F" w:rsidRDefault="001C735F" w:rsidP="00B3440F">
      <w:pPr>
        <w:spacing w:line="580" w:lineRule="exact"/>
      </w:pPr>
    </w:p>
    <w:p w:rsidR="001C735F" w:rsidRDefault="001C735F" w:rsidP="00B3440F">
      <w:pPr>
        <w:spacing w:line="580" w:lineRule="exact"/>
        <w:rPr>
          <w:rFonts w:hint="eastAsia"/>
        </w:rPr>
      </w:pPr>
    </w:p>
    <w:p w:rsidR="001E0B35" w:rsidRDefault="001E0B35" w:rsidP="00B3440F">
      <w:pPr>
        <w:spacing w:line="580" w:lineRule="exact"/>
        <w:rPr>
          <w:rFonts w:hint="eastAsia"/>
        </w:rPr>
      </w:pPr>
    </w:p>
    <w:p w:rsidR="001E0B35" w:rsidRDefault="001E0B35" w:rsidP="00B3440F">
      <w:pPr>
        <w:spacing w:line="580" w:lineRule="exact"/>
        <w:rPr>
          <w:rFonts w:hint="eastAsia"/>
        </w:rPr>
      </w:pPr>
    </w:p>
    <w:p w:rsidR="001E0B35" w:rsidRDefault="001E0B35" w:rsidP="00B3440F">
      <w:pPr>
        <w:spacing w:line="580" w:lineRule="exact"/>
        <w:rPr>
          <w:rFonts w:hint="eastAsia"/>
        </w:rPr>
      </w:pPr>
    </w:p>
    <w:p w:rsidR="001E0B35" w:rsidRDefault="001E0B35" w:rsidP="00B3440F">
      <w:pPr>
        <w:spacing w:line="580" w:lineRule="exact"/>
        <w:rPr>
          <w:rFonts w:hint="eastAsia"/>
        </w:rPr>
      </w:pPr>
    </w:p>
    <w:p w:rsidR="001E0B35" w:rsidRDefault="001E0B35" w:rsidP="00B3440F">
      <w:pPr>
        <w:spacing w:line="580" w:lineRule="exact"/>
        <w:rPr>
          <w:rFonts w:hint="eastAsia"/>
        </w:rPr>
      </w:pPr>
    </w:p>
    <w:p w:rsidR="001E0B35" w:rsidRDefault="001E0B35" w:rsidP="00B3440F">
      <w:pPr>
        <w:spacing w:line="580" w:lineRule="exact"/>
        <w:rPr>
          <w:rFonts w:hint="eastAsia"/>
        </w:rPr>
      </w:pPr>
    </w:p>
    <w:p w:rsidR="001E0B35" w:rsidRDefault="001E0B35" w:rsidP="00B3440F">
      <w:pPr>
        <w:spacing w:line="580" w:lineRule="exact"/>
        <w:rPr>
          <w:rFonts w:hint="eastAsia"/>
        </w:rPr>
      </w:pPr>
    </w:p>
    <w:p w:rsidR="001E0B35" w:rsidRDefault="001E0B35" w:rsidP="00B3440F">
      <w:pPr>
        <w:spacing w:line="580" w:lineRule="exact"/>
        <w:rPr>
          <w:rFonts w:hint="eastAsia"/>
        </w:rPr>
      </w:pPr>
    </w:p>
    <w:p w:rsidR="001E0B35" w:rsidRDefault="001E0B35" w:rsidP="00B3440F">
      <w:pPr>
        <w:spacing w:line="580" w:lineRule="exact"/>
        <w:rPr>
          <w:rFonts w:hint="eastAsia"/>
        </w:rPr>
      </w:pPr>
    </w:p>
    <w:p w:rsidR="001E0B35" w:rsidRDefault="001E0B35" w:rsidP="00B3440F">
      <w:pPr>
        <w:spacing w:line="580" w:lineRule="exact"/>
        <w:rPr>
          <w:rFonts w:hint="eastAsia"/>
        </w:rPr>
      </w:pPr>
    </w:p>
    <w:p w:rsidR="001E0B35" w:rsidRDefault="001E0B35" w:rsidP="00B3440F">
      <w:pPr>
        <w:spacing w:line="580" w:lineRule="exact"/>
        <w:rPr>
          <w:rFonts w:hint="eastAsia"/>
        </w:rPr>
      </w:pPr>
    </w:p>
    <w:p w:rsidR="001E0B35" w:rsidRDefault="001E0B35" w:rsidP="00B3440F">
      <w:pPr>
        <w:spacing w:line="580" w:lineRule="exact"/>
        <w:rPr>
          <w:rFonts w:hint="eastAsia"/>
        </w:rPr>
      </w:pPr>
    </w:p>
    <w:p w:rsidR="001E0B35" w:rsidRDefault="001E0B35" w:rsidP="00B3440F">
      <w:pPr>
        <w:spacing w:line="580" w:lineRule="exact"/>
        <w:rPr>
          <w:rFonts w:hint="eastAsia"/>
        </w:rPr>
      </w:pPr>
    </w:p>
    <w:p w:rsidR="001E0B35" w:rsidRDefault="001E0B35" w:rsidP="00B3440F">
      <w:pPr>
        <w:spacing w:line="580" w:lineRule="exact"/>
        <w:rPr>
          <w:rFonts w:hint="eastAsia"/>
        </w:rPr>
      </w:pPr>
    </w:p>
    <w:p w:rsidR="001E0B35" w:rsidRDefault="001E0B35" w:rsidP="00B3440F">
      <w:pPr>
        <w:spacing w:line="580" w:lineRule="exact"/>
        <w:rPr>
          <w:rFonts w:hint="eastAsia"/>
        </w:rPr>
      </w:pPr>
    </w:p>
    <w:p w:rsidR="001E0B35" w:rsidRDefault="001E0B35" w:rsidP="00B3440F">
      <w:pPr>
        <w:spacing w:line="580" w:lineRule="exact"/>
        <w:rPr>
          <w:rFonts w:hint="eastAsia"/>
        </w:rPr>
      </w:pPr>
    </w:p>
    <w:p w:rsidR="001E0B35" w:rsidRDefault="001E0B35" w:rsidP="00B3440F">
      <w:pPr>
        <w:spacing w:line="580" w:lineRule="exact"/>
        <w:rPr>
          <w:rFonts w:hint="eastAsia"/>
        </w:rPr>
      </w:pPr>
    </w:p>
    <w:p w:rsidR="001E0B35" w:rsidRDefault="001E0B35" w:rsidP="00B3440F">
      <w:pPr>
        <w:spacing w:line="580" w:lineRule="exact"/>
        <w:rPr>
          <w:rFonts w:hint="eastAsia"/>
        </w:rPr>
      </w:pPr>
    </w:p>
    <w:p w:rsidR="001E0B35" w:rsidRDefault="001E0B35" w:rsidP="00B3440F">
      <w:pPr>
        <w:spacing w:line="580" w:lineRule="exact"/>
        <w:rPr>
          <w:rFonts w:hint="eastAsia"/>
        </w:rPr>
      </w:pPr>
    </w:p>
    <w:p w:rsidR="001E0B35" w:rsidRDefault="001E0B35" w:rsidP="00B3440F">
      <w:pPr>
        <w:spacing w:line="580" w:lineRule="exact"/>
        <w:rPr>
          <w:rFonts w:hint="eastAsia"/>
        </w:rPr>
      </w:pPr>
    </w:p>
    <w:p w:rsidR="001E0B35" w:rsidRDefault="001E0B35" w:rsidP="00B3440F">
      <w:pPr>
        <w:spacing w:line="580" w:lineRule="exact"/>
        <w:rPr>
          <w:rFonts w:hint="eastAsia"/>
        </w:rPr>
      </w:pPr>
    </w:p>
    <w:p w:rsidR="001E0B35" w:rsidRDefault="001E0B35" w:rsidP="00B3440F">
      <w:pPr>
        <w:spacing w:line="580" w:lineRule="exact"/>
        <w:rPr>
          <w:rFonts w:hint="eastAsia"/>
        </w:rPr>
      </w:pPr>
    </w:p>
    <w:p w:rsidR="001E0B35" w:rsidRDefault="001E0B35" w:rsidP="00B3440F">
      <w:pPr>
        <w:spacing w:line="580" w:lineRule="exact"/>
        <w:rPr>
          <w:rFonts w:hint="eastAsia"/>
        </w:rPr>
      </w:pPr>
    </w:p>
    <w:p w:rsidR="001E0B35" w:rsidRDefault="001E0B35" w:rsidP="00B3440F">
      <w:pPr>
        <w:spacing w:line="580" w:lineRule="exact"/>
        <w:rPr>
          <w:rFonts w:hint="eastAsia"/>
        </w:rPr>
      </w:pPr>
    </w:p>
    <w:p w:rsidR="001E0B35" w:rsidRDefault="001E0B35" w:rsidP="00B3440F">
      <w:pPr>
        <w:spacing w:line="580" w:lineRule="exact"/>
        <w:rPr>
          <w:rFonts w:hint="eastAsia"/>
        </w:rPr>
      </w:pPr>
    </w:p>
    <w:p w:rsidR="001E0B35" w:rsidRDefault="001E0B35" w:rsidP="00B3440F">
      <w:pPr>
        <w:spacing w:line="580" w:lineRule="exact"/>
        <w:rPr>
          <w:rFonts w:hint="eastAsia"/>
        </w:rPr>
      </w:pPr>
    </w:p>
    <w:p w:rsidR="001E0B35" w:rsidRDefault="001E0B35" w:rsidP="00B3440F">
      <w:pPr>
        <w:spacing w:line="580" w:lineRule="exact"/>
        <w:rPr>
          <w:rFonts w:hint="eastAsia"/>
        </w:rPr>
      </w:pPr>
    </w:p>
    <w:p w:rsidR="001E0B35" w:rsidRDefault="001E0B35" w:rsidP="00B3440F">
      <w:pPr>
        <w:spacing w:line="580" w:lineRule="exact"/>
        <w:rPr>
          <w:rFonts w:hint="eastAsia"/>
        </w:rPr>
      </w:pPr>
    </w:p>
    <w:p w:rsidR="001E0B35" w:rsidRPr="00B3440F" w:rsidRDefault="001E0B35" w:rsidP="00B3440F">
      <w:pPr>
        <w:spacing w:line="580" w:lineRule="exact"/>
      </w:pPr>
    </w:p>
    <w:tbl>
      <w:tblPr>
        <w:tblStyle w:val="ad"/>
        <w:tblW w:w="8845" w:type="dxa"/>
        <w:jc w:val="center"/>
        <w:tblBorders>
          <w:top w:val="single" w:sz="8" w:space="0" w:color="000000"/>
          <w:left w:val="none" w:sz="0" w:space="0" w:color="auto"/>
          <w:bottom w:val="single" w:sz="8" w:space="0" w:color="000000"/>
          <w:right w:val="none" w:sz="0" w:space="0" w:color="auto"/>
          <w:insideH w:val="single" w:sz="6" w:space="0" w:color="000000"/>
          <w:insideV w:val="single" w:sz="6" w:space="0" w:color="000000"/>
        </w:tblBorders>
        <w:tblLook w:val="01E0" w:firstRow="1" w:lastRow="1" w:firstColumn="1" w:lastColumn="1" w:noHBand="0" w:noVBand="0"/>
      </w:tblPr>
      <w:tblGrid>
        <w:gridCol w:w="8845"/>
      </w:tblGrid>
      <w:tr w:rsidR="00B3440F" w:rsidRPr="00B3440F" w:rsidTr="001E0B35">
        <w:trPr>
          <w:jc w:val="center"/>
        </w:trPr>
        <w:tc>
          <w:tcPr>
            <w:tcW w:w="8845" w:type="dxa"/>
          </w:tcPr>
          <w:p w:rsidR="00B3440F" w:rsidRPr="00B3440F" w:rsidRDefault="00B3440F" w:rsidP="00C113ED">
            <w:pPr>
              <w:spacing w:line="570" w:lineRule="exact"/>
              <w:ind w:leftChars="100" w:left="316" w:rightChars="100" w:right="316"/>
              <w:rPr>
                <w:rFonts w:ascii="仿宋_GB2312"/>
                <w:sz w:val="28"/>
                <w:szCs w:val="28"/>
              </w:rPr>
            </w:pPr>
            <w:r w:rsidRPr="00B3440F">
              <w:rPr>
                <w:rFonts w:ascii="仿宋_GB2312" w:hint="eastAsia"/>
                <w:sz w:val="28"/>
                <w:szCs w:val="28"/>
              </w:rPr>
              <w:t xml:space="preserve">苏州市人民政府办公室              </w:t>
            </w:r>
            <w:r w:rsidR="007B1B9E">
              <w:rPr>
                <w:rFonts w:ascii="仿宋_GB2312" w:hint="eastAsia"/>
                <w:sz w:val="28"/>
                <w:szCs w:val="28"/>
              </w:rPr>
              <w:t xml:space="preserve">   </w:t>
            </w:r>
            <w:r w:rsidR="001E0B35">
              <w:rPr>
                <w:rFonts w:ascii="仿宋_GB2312" w:hint="eastAsia"/>
                <w:sz w:val="28"/>
                <w:szCs w:val="28"/>
              </w:rPr>
              <w:t xml:space="preserve"> </w:t>
            </w:r>
            <w:r w:rsidR="007B1B9E">
              <w:rPr>
                <w:rFonts w:ascii="仿宋_GB2312" w:hint="eastAsia"/>
                <w:sz w:val="28"/>
                <w:szCs w:val="28"/>
              </w:rPr>
              <w:t xml:space="preserve"> </w:t>
            </w:r>
            <w:r w:rsidRPr="00B3440F">
              <w:rPr>
                <w:rFonts w:ascii="仿宋_GB2312" w:hint="eastAsia"/>
                <w:sz w:val="28"/>
                <w:szCs w:val="28"/>
              </w:rPr>
              <w:t>20</w:t>
            </w:r>
            <w:r w:rsidR="004B60EE">
              <w:rPr>
                <w:rFonts w:ascii="仿宋_GB2312" w:hint="eastAsia"/>
                <w:sz w:val="28"/>
                <w:szCs w:val="28"/>
              </w:rPr>
              <w:t>2</w:t>
            </w:r>
            <w:r w:rsidR="00C113ED">
              <w:rPr>
                <w:rFonts w:ascii="仿宋_GB2312" w:hint="eastAsia"/>
                <w:sz w:val="28"/>
                <w:szCs w:val="28"/>
              </w:rPr>
              <w:t>5</w:t>
            </w:r>
            <w:r w:rsidRPr="00B3440F">
              <w:rPr>
                <w:rFonts w:ascii="仿宋_GB2312" w:hint="eastAsia"/>
                <w:sz w:val="28"/>
                <w:szCs w:val="28"/>
              </w:rPr>
              <w:t>年</w:t>
            </w:r>
            <w:r w:rsidR="001E0B35">
              <w:rPr>
                <w:rFonts w:ascii="仿宋_GB2312" w:hint="eastAsia"/>
                <w:sz w:val="28"/>
                <w:szCs w:val="28"/>
              </w:rPr>
              <w:t>7</w:t>
            </w:r>
            <w:r w:rsidRPr="00B3440F">
              <w:rPr>
                <w:rFonts w:ascii="仿宋_GB2312" w:hint="eastAsia"/>
                <w:sz w:val="28"/>
                <w:szCs w:val="28"/>
              </w:rPr>
              <w:t>月</w:t>
            </w:r>
            <w:r w:rsidR="001E0B35">
              <w:rPr>
                <w:rFonts w:ascii="仿宋_GB2312" w:hint="eastAsia"/>
                <w:sz w:val="28"/>
                <w:szCs w:val="28"/>
              </w:rPr>
              <w:t>3</w:t>
            </w:r>
            <w:r w:rsidRPr="00B3440F">
              <w:rPr>
                <w:rFonts w:ascii="仿宋_GB2312" w:hint="eastAsia"/>
                <w:sz w:val="28"/>
                <w:szCs w:val="28"/>
              </w:rPr>
              <w:t>日印发</w:t>
            </w:r>
          </w:p>
        </w:tc>
      </w:tr>
    </w:tbl>
    <w:p w:rsidR="00B3440F" w:rsidRPr="00B3440F" w:rsidRDefault="00B3440F" w:rsidP="00B3440F">
      <w:pPr>
        <w:spacing w:line="14" w:lineRule="exact"/>
      </w:pPr>
    </w:p>
    <w:sectPr w:rsidR="00B3440F" w:rsidRPr="00B3440F" w:rsidSect="00B3440F">
      <w:footerReference w:type="even" r:id="rId9"/>
      <w:footerReference w:type="default" r:id="rId10"/>
      <w:footerReference w:type="first" r:id="rId11"/>
      <w:pgSz w:w="11906" w:h="16838" w:code="9"/>
      <w:pgMar w:top="2041" w:right="1474" w:bottom="1985" w:left="1588" w:header="851" w:footer="1520" w:gutter="0"/>
      <w:pgNumType w:start="1" w:chapStyle="1"/>
      <w:cols w:space="425"/>
      <w:docGrid w:type="linesAndChars" w:linePitch="582" w:charSpace="-849"/>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944DA2" w:rsidRDefault="00944DA2">
      <w:r>
        <w:separator/>
      </w:r>
    </w:p>
  </w:endnote>
  <w:endnote w:type="continuationSeparator" w:id="0">
    <w:p w:rsidR="00944DA2" w:rsidRDefault="00944DA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宋体">
    <w:altName w:val="SimSun"/>
    <w:panose1 w:val="02010600030101010101"/>
    <w:charset w:val="86"/>
    <w:family w:val="auto"/>
    <w:pitch w:val="variable"/>
    <w:sig w:usb0="000002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仿宋_GB2312">
    <w:panose1 w:val="02010609030101010101"/>
    <w:charset w:val="86"/>
    <w:family w:val="modern"/>
    <w:pitch w:val="fixed"/>
    <w:sig w:usb0="00000001" w:usb1="080E0000" w:usb2="00000010" w:usb3="00000000" w:csb0="00040000" w:csb1="00000000"/>
  </w:font>
  <w:font w:name="楷体_GB2312">
    <w:panose1 w:val="02010609030101010101"/>
    <w:charset w:val="86"/>
    <w:family w:val="modern"/>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方正小标宋简体">
    <w:panose1 w:val="03000509000000000000"/>
    <w:charset w:val="86"/>
    <w:family w:val="script"/>
    <w:pitch w:val="fixed"/>
    <w:sig w:usb0="00000001" w:usb1="080E0000" w:usb2="00000010" w:usb3="00000000" w:csb0="00040000" w:csb1="00000000"/>
  </w:font>
  <w:font w:name="方正黑体_GBK">
    <w:panose1 w:val="03000509000000000000"/>
    <w:charset w:val="86"/>
    <w:family w:val="script"/>
    <w:pitch w:val="fixed"/>
    <w:sig w:usb0="00000001" w:usb1="080E0000" w:usb2="00000010" w:usb3="00000000" w:csb0="00040000" w:csb1="00000000"/>
  </w:font>
  <w:font w:name="Courier New">
    <w:panose1 w:val="02070309020205020404"/>
    <w:charset w:val="00"/>
    <w:family w:val="modern"/>
    <w:pitch w:val="fixed"/>
    <w:sig w:usb0="E0002E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文鼎CS仿宋体">
    <w:altName w:val="宋体"/>
    <w:charset w:val="86"/>
    <w:family w:val="modern"/>
    <w:pitch w:val="default"/>
    <w:sig w:usb0="00000001" w:usb1="080E0000" w:usb2="00000010" w:usb3="00000000" w:csb0="00040000" w:csb1="00000000"/>
  </w:font>
  <w:font w:name="汉鼎简大宋">
    <w:altName w:val="宋体"/>
    <w:charset w:val="86"/>
    <w:family w:val="modern"/>
    <w:pitch w:val="fixed"/>
    <w:sig w:usb0="00000001" w:usb1="080E0000" w:usb2="00000010" w:usb3="00000000" w:csb0="00040000" w:csb1="00000000"/>
  </w:font>
  <w:font w:name="方正小标宋_GBK">
    <w:panose1 w:val="03000509000000000000"/>
    <w:charset w:val="86"/>
    <w:family w:val="script"/>
    <w:pitch w:val="fixed"/>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8D3F64" w:rsidRPr="00116805" w:rsidRDefault="009C3117" w:rsidP="00B3440F">
    <w:pPr>
      <w:pStyle w:val="a3"/>
      <w:ind w:leftChars="100" w:left="320" w:rightChars="100" w:right="320"/>
      <w:rPr>
        <w:rFonts w:ascii="宋体" w:eastAsia="宋体" w:hAnsi="宋体"/>
      </w:rPr>
    </w:pPr>
    <w:r w:rsidRPr="00116805">
      <w:rPr>
        <w:rStyle w:val="a4"/>
        <w:rFonts w:ascii="宋体" w:eastAsia="宋体" w:hAnsi="宋体" w:hint="eastAsia"/>
        <w:sz w:val="28"/>
        <w:szCs w:val="28"/>
      </w:rPr>
      <w:t xml:space="preserve">— </w:t>
    </w:r>
    <w:r w:rsidRPr="00116805">
      <w:rPr>
        <w:rStyle w:val="a4"/>
        <w:rFonts w:ascii="宋体" w:eastAsia="宋体" w:hAnsi="宋体"/>
        <w:sz w:val="28"/>
        <w:szCs w:val="28"/>
      </w:rPr>
      <w:fldChar w:fldCharType="begin"/>
    </w:r>
    <w:r w:rsidRPr="00116805">
      <w:rPr>
        <w:rStyle w:val="a4"/>
        <w:rFonts w:ascii="宋体" w:eastAsia="宋体" w:hAnsi="宋体"/>
        <w:sz w:val="28"/>
        <w:szCs w:val="28"/>
      </w:rPr>
      <w:instrText xml:space="preserve">PAGE  </w:instrText>
    </w:r>
    <w:r w:rsidRPr="00116805">
      <w:rPr>
        <w:rStyle w:val="a4"/>
        <w:rFonts w:ascii="宋体" w:eastAsia="宋体" w:hAnsi="宋体"/>
        <w:sz w:val="28"/>
        <w:szCs w:val="28"/>
      </w:rPr>
      <w:fldChar w:fldCharType="separate"/>
    </w:r>
    <w:r w:rsidR="00157143">
      <w:rPr>
        <w:rStyle w:val="a4"/>
        <w:rFonts w:ascii="宋体" w:eastAsia="宋体" w:hAnsi="宋体"/>
        <w:noProof/>
        <w:sz w:val="28"/>
        <w:szCs w:val="28"/>
      </w:rPr>
      <w:t>2</w:t>
    </w:r>
    <w:r w:rsidRPr="00116805">
      <w:rPr>
        <w:rStyle w:val="a4"/>
        <w:rFonts w:ascii="宋体" w:eastAsia="宋体" w:hAnsi="宋体"/>
        <w:sz w:val="28"/>
        <w:szCs w:val="28"/>
      </w:rPr>
      <w:fldChar w:fldCharType="end"/>
    </w:r>
    <w:r w:rsidRPr="00116805">
      <w:rPr>
        <w:rStyle w:val="a4"/>
        <w:rFonts w:ascii="宋体" w:eastAsia="宋体" w:hAnsi="宋体" w:hint="eastAsia"/>
        <w:sz w:val="28"/>
        <w:szCs w:val="28"/>
      </w:rPr>
      <w:t xml:space="preserve"> —</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8D3F64" w:rsidRPr="00116805" w:rsidRDefault="008D3F64" w:rsidP="00B3440F">
    <w:pPr>
      <w:pStyle w:val="a3"/>
      <w:ind w:leftChars="100" w:left="320" w:rightChars="100" w:right="320"/>
      <w:jc w:val="right"/>
      <w:rPr>
        <w:rFonts w:ascii="宋体" w:eastAsia="宋体" w:hAnsi="宋体"/>
        <w:sz w:val="28"/>
        <w:szCs w:val="28"/>
      </w:rPr>
    </w:pPr>
    <w:r w:rsidRPr="00116805">
      <w:rPr>
        <w:rStyle w:val="a4"/>
        <w:rFonts w:ascii="宋体" w:eastAsia="宋体" w:hAnsi="宋体" w:hint="eastAsia"/>
        <w:sz w:val="28"/>
        <w:szCs w:val="28"/>
      </w:rPr>
      <w:t xml:space="preserve">— </w:t>
    </w:r>
    <w:r w:rsidRPr="00116805">
      <w:rPr>
        <w:rStyle w:val="a4"/>
        <w:rFonts w:ascii="宋体" w:eastAsia="宋体" w:hAnsi="宋体"/>
        <w:sz w:val="28"/>
        <w:szCs w:val="28"/>
      </w:rPr>
      <w:fldChar w:fldCharType="begin"/>
    </w:r>
    <w:r w:rsidRPr="00116805">
      <w:rPr>
        <w:rStyle w:val="a4"/>
        <w:rFonts w:ascii="宋体" w:eastAsia="宋体" w:hAnsi="宋体"/>
        <w:sz w:val="28"/>
        <w:szCs w:val="28"/>
      </w:rPr>
      <w:instrText xml:space="preserve">PAGE  </w:instrText>
    </w:r>
    <w:r w:rsidRPr="00116805">
      <w:rPr>
        <w:rStyle w:val="a4"/>
        <w:rFonts w:ascii="宋体" w:eastAsia="宋体" w:hAnsi="宋体"/>
        <w:sz w:val="28"/>
        <w:szCs w:val="28"/>
      </w:rPr>
      <w:fldChar w:fldCharType="separate"/>
    </w:r>
    <w:r w:rsidR="00157143">
      <w:rPr>
        <w:rStyle w:val="a4"/>
        <w:rFonts w:ascii="宋体" w:eastAsia="宋体" w:hAnsi="宋体"/>
        <w:noProof/>
        <w:sz w:val="28"/>
        <w:szCs w:val="28"/>
      </w:rPr>
      <w:t>1</w:t>
    </w:r>
    <w:r w:rsidRPr="00116805">
      <w:rPr>
        <w:rStyle w:val="a4"/>
        <w:rFonts w:ascii="宋体" w:eastAsia="宋体" w:hAnsi="宋体"/>
        <w:sz w:val="28"/>
        <w:szCs w:val="28"/>
      </w:rPr>
      <w:fldChar w:fldCharType="end"/>
    </w:r>
    <w:r w:rsidRPr="00116805">
      <w:rPr>
        <w:rStyle w:val="a4"/>
        <w:rFonts w:ascii="宋体" w:eastAsia="宋体" w:hAnsi="宋体" w:hint="eastAsia"/>
        <w:sz w:val="28"/>
        <w:szCs w:val="28"/>
      </w:rPr>
      <w:t xml:space="preserve"> —</w: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8D3F64" w:rsidRDefault="008D3F64">
    <w:pPr>
      <w:pStyle w:val="a3"/>
      <w:jc w:val="center"/>
      <w:rPr>
        <w:sz w:val="32"/>
      </w:rPr>
    </w:pPr>
    <w:r>
      <w:rPr>
        <w:rStyle w:val="a4"/>
        <w:rFonts w:hint="eastAsia"/>
        <w:sz w:val="32"/>
      </w:rPr>
      <w:t>—</w:t>
    </w:r>
    <w:r>
      <w:rPr>
        <w:rStyle w:val="a4"/>
        <w:rFonts w:hint="eastAsia"/>
        <w:sz w:val="32"/>
      </w:rPr>
      <w:t xml:space="preserve"> </w:t>
    </w:r>
    <w:r>
      <w:rPr>
        <w:rStyle w:val="a4"/>
        <w:rFonts w:hint="eastAsia"/>
        <w:sz w:val="30"/>
      </w:rPr>
      <w:fldChar w:fldCharType="begin"/>
    </w:r>
    <w:r>
      <w:rPr>
        <w:rStyle w:val="a4"/>
        <w:rFonts w:hint="eastAsia"/>
        <w:sz w:val="30"/>
      </w:rPr>
      <w:instrText xml:space="preserve"> PAGE </w:instrText>
    </w:r>
    <w:r>
      <w:rPr>
        <w:rStyle w:val="a4"/>
        <w:rFonts w:hint="eastAsia"/>
        <w:sz w:val="30"/>
      </w:rPr>
      <w:fldChar w:fldCharType="separate"/>
    </w:r>
    <w:r>
      <w:rPr>
        <w:rStyle w:val="a4"/>
        <w:noProof/>
        <w:sz w:val="30"/>
      </w:rPr>
      <w:t>1</w:t>
    </w:r>
    <w:r>
      <w:rPr>
        <w:rStyle w:val="a4"/>
        <w:rFonts w:hint="eastAsia"/>
        <w:sz w:val="30"/>
      </w:rPr>
      <w:fldChar w:fldCharType="end"/>
    </w:r>
    <w:r>
      <w:rPr>
        <w:rStyle w:val="a4"/>
        <w:rFonts w:hint="eastAsia"/>
        <w:sz w:val="32"/>
      </w:rPr>
      <w:t xml:space="preserve"> </w:t>
    </w:r>
    <w:r>
      <w:rPr>
        <w:rStyle w:val="a4"/>
        <w:rFonts w:hint="eastAsia"/>
        <w:sz w:val="32"/>
      </w:rPr>
      <w:t>—</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944DA2" w:rsidRDefault="00944DA2">
      <w:r>
        <w:separator/>
      </w:r>
    </w:p>
  </w:footnote>
  <w:footnote w:type="continuationSeparator" w:id="0">
    <w:p w:rsidR="00944DA2" w:rsidRDefault="00944DA2">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3"/>
    <w:multiLevelType w:val="singleLevel"/>
    <w:tmpl w:val="00000003"/>
    <w:lvl w:ilvl="0">
      <w:start w:val="2"/>
      <w:numFmt w:val="chineseCounting"/>
      <w:suff w:val="nothing"/>
      <w:lvlText w:val="（%1）"/>
      <w:lvlJc w:val="left"/>
    </w:lvl>
  </w:abstractNum>
  <w:abstractNum w:abstractNumId="1">
    <w:nsid w:val="00503C2E"/>
    <w:multiLevelType w:val="hybridMultilevel"/>
    <w:tmpl w:val="F23454E2"/>
    <w:lvl w:ilvl="0" w:tplc="76AC3FC6">
      <w:start w:val="1"/>
      <w:numFmt w:val="japaneseCounting"/>
      <w:lvlText w:val="（%1）"/>
      <w:lvlJc w:val="left"/>
      <w:pPr>
        <w:tabs>
          <w:tab w:val="num" w:pos="1720"/>
        </w:tabs>
        <w:ind w:left="1720" w:hanging="1080"/>
      </w:pPr>
      <w:rPr>
        <w:rFonts w:hint="eastAsia"/>
      </w:rPr>
    </w:lvl>
    <w:lvl w:ilvl="1" w:tplc="04090019" w:tentative="1">
      <w:start w:val="1"/>
      <w:numFmt w:val="lowerLetter"/>
      <w:lvlText w:val="%2)"/>
      <w:lvlJc w:val="left"/>
      <w:pPr>
        <w:tabs>
          <w:tab w:val="num" w:pos="1480"/>
        </w:tabs>
        <w:ind w:left="1480" w:hanging="420"/>
      </w:pPr>
    </w:lvl>
    <w:lvl w:ilvl="2" w:tplc="0409001B" w:tentative="1">
      <w:start w:val="1"/>
      <w:numFmt w:val="lowerRoman"/>
      <w:lvlText w:val="%3."/>
      <w:lvlJc w:val="right"/>
      <w:pPr>
        <w:tabs>
          <w:tab w:val="num" w:pos="1900"/>
        </w:tabs>
        <w:ind w:left="1900" w:hanging="420"/>
      </w:pPr>
    </w:lvl>
    <w:lvl w:ilvl="3" w:tplc="0409000F" w:tentative="1">
      <w:start w:val="1"/>
      <w:numFmt w:val="decimal"/>
      <w:lvlText w:val="%4."/>
      <w:lvlJc w:val="left"/>
      <w:pPr>
        <w:tabs>
          <w:tab w:val="num" w:pos="2320"/>
        </w:tabs>
        <w:ind w:left="2320" w:hanging="420"/>
      </w:pPr>
    </w:lvl>
    <w:lvl w:ilvl="4" w:tplc="04090019" w:tentative="1">
      <w:start w:val="1"/>
      <w:numFmt w:val="lowerLetter"/>
      <w:lvlText w:val="%5)"/>
      <w:lvlJc w:val="left"/>
      <w:pPr>
        <w:tabs>
          <w:tab w:val="num" w:pos="2740"/>
        </w:tabs>
        <w:ind w:left="2740" w:hanging="420"/>
      </w:pPr>
    </w:lvl>
    <w:lvl w:ilvl="5" w:tplc="0409001B" w:tentative="1">
      <w:start w:val="1"/>
      <w:numFmt w:val="lowerRoman"/>
      <w:lvlText w:val="%6."/>
      <w:lvlJc w:val="right"/>
      <w:pPr>
        <w:tabs>
          <w:tab w:val="num" w:pos="3160"/>
        </w:tabs>
        <w:ind w:left="3160" w:hanging="420"/>
      </w:pPr>
    </w:lvl>
    <w:lvl w:ilvl="6" w:tplc="0409000F" w:tentative="1">
      <w:start w:val="1"/>
      <w:numFmt w:val="decimal"/>
      <w:lvlText w:val="%7."/>
      <w:lvlJc w:val="left"/>
      <w:pPr>
        <w:tabs>
          <w:tab w:val="num" w:pos="3580"/>
        </w:tabs>
        <w:ind w:left="3580" w:hanging="420"/>
      </w:pPr>
    </w:lvl>
    <w:lvl w:ilvl="7" w:tplc="04090019" w:tentative="1">
      <w:start w:val="1"/>
      <w:numFmt w:val="lowerLetter"/>
      <w:lvlText w:val="%8)"/>
      <w:lvlJc w:val="left"/>
      <w:pPr>
        <w:tabs>
          <w:tab w:val="num" w:pos="4000"/>
        </w:tabs>
        <w:ind w:left="4000" w:hanging="420"/>
      </w:pPr>
    </w:lvl>
    <w:lvl w:ilvl="8" w:tplc="0409001B" w:tentative="1">
      <w:start w:val="1"/>
      <w:numFmt w:val="lowerRoman"/>
      <w:lvlText w:val="%9."/>
      <w:lvlJc w:val="right"/>
      <w:pPr>
        <w:tabs>
          <w:tab w:val="num" w:pos="4420"/>
        </w:tabs>
        <w:ind w:left="4420" w:hanging="420"/>
      </w:pPr>
    </w:lvl>
  </w:abstractNum>
  <w:abstractNum w:abstractNumId="2">
    <w:nsid w:val="014D19ED"/>
    <w:multiLevelType w:val="hybridMultilevel"/>
    <w:tmpl w:val="984E71DC"/>
    <w:lvl w:ilvl="0" w:tplc="0409000B">
      <w:start w:val="1"/>
      <w:numFmt w:val="bullet"/>
      <w:lvlText w:val=""/>
      <w:lvlJc w:val="left"/>
      <w:pPr>
        <w:tabs>
          <w:tab w:val="num" w:pos="420"/>
        </w:tabs>
        <w:ind w:left="420" w:hanging="420"/>
      </w:pPr>
      <w:rPr>
        <w:rFonts w:ascii="Wingdings" w:hAnsi="Wingdings" w:hint="default"/>
      </w:rPr>
    </w:lvl>
    <w:lvl w:ilvl="1" w:tplc="04090003" w:tentative="1">
      <w:start w:val="1"/>
      <w:numFmt w:val="bullet"/>
      <w:lvlText w:val=""/>
      <w:lvlJc w:val="left"/>
      <w:pPr>
        <w:tabs>
          <w:tab w:val="num" w:pos="840"/>
        </w:tabs>
        <w:ind w:left="840" w:hanging="420"/>
      </w:pPr>
      <w:rPr>
        <w:rFonts w:ascii="Wingdings" w:hAnsi="Wingdings" w:hint="default"/>
      </w:rPr>
    </w:lvl>
    <w:lvl w:ilvl="2" w:tplc="04090005" w:tentative="1">
      <w:start w:val="1"/>
      <w:numFmt w:val="bullet"/>
      <w:lvlText w:val=""/>
      <w:lvlJc w:val="left"/>
      <w:pPr>
        <w:tabs>
          <w:tab w:val="num" w:pos="1260"/>
        </w:tabs>
        <w:ind w:left="1260" w:hanging="420"/>
      </w:pPr>
      <w:rPr>
        <w:rFonts w:ascii="Wingdings" w:hAnsi="Wingdings" w:hint="default"/>
      </w:rPr>
    </w:lvl>
    <w:lvl w:ilvl="3" w:tplc="04090001" w:tentative="1">
      <w:start w:val="1"/>
      <w:numFmt w:val="bullet"/>
      <w:lvlText w:val=""/>
      <w:lvlJc w:val="left"/>
      <w:pPr>
        <w:tabs>
          <w:tab w:val="num" w:pos="1680"/>
        </w:tabs>
        <w:ind w:left="1680" w:hanging="420"/>
      </w:pPr>
      <w:rPr>
        <w:rFonts w:ascii="Wingdings" w:hAnsi="Wingdings" w:hint="default"/>
      </w:rPr>
    </w:lvl>
    <w:lvl w:ilvl="4" w:tplc="04090003" w:tentative="1">
      <w:start w:val="1"/>
      <w:numFmt w:val="bullet"/>
      <w:lvlText w:val=""/>
      <w:lvlJc w:val="left"/>
      <w:pPr>
        <w:tabs>
          <w:tab w:val="num" w:pos="2100"/>
        </w:tabs>
        <w:ind w:left="2100" w:hanging="420"/>
      </w:pPr>
      <w:rPr>
        <w:rFonts w:ascii="Wingdings" w:hAnsi="Wingdings" w:hint="default"/>
      </w:rPr>
    </w:lvl>
    <w:lvl w:ilvl="5" w:tplc="04090005" w:tentative="1">
      <w:start w:val="1"/>
      <w:numFmt w:val="bullet"/>
      <w:lvlText w:val=""/>
      <w:lvlJc w:val="left"/>
      <w:pPr>
        <w:tabs>
          <w:tab w:val="num" w:pos="2520"/>
        </w:tabs>
        <w:ind w:left="2520" w:hanging="420"/>
      </w:pPr>
      <w:rPr>
        <w:rFonts w:ascii="Wingdings" w:hAnsi="Wingdings" w:hint="default"/>
      </w:rPr>
    </w:lvl>
    <w:lvl w:ilvl="6" w:tplc="04090001" w:tentative="1">
      <w:start w:val="1"/>
      <w:numFmt w:val="bullet"/>
      <w:lvlText w:val=""/>
      <w:lvlJc w:val="left"/>
      <w:pPr>
        <w:tabs>
          <w:tab w:val="num" w:pos="2940"/>
        </w:tabs>
        <w:ind w:left="2940" w:hanging="420"/>
      </w:pPr>
      <w:rPr>
        <w:rFonts w:ascii="Wingdings" w:hAnsi="Wingdings" w:hint="default"/>
      </w:rPr>
    </w:lvl>
    <w:lvl w:ilvl="7" w:tplc="04090003" w:tentative="1">
      <w:start w:val="1"/>
      <w:numFmt w:val="bullet"/>
      <w:lvlText w:val=""/>
      <w:lvlJc w:val="left"/>
      <w:pPr>
        <w:tabs>
          <w:tab w:val="num" w:pos="3360"/>
        </w:tabs>
        <w:ind w:left="3360" w:hanging="420"/>
      </w:pPr>
      <w:rPr>
        <w:rFonts w:ascii="Wingdings" w:hAnsi="Wingdings" w:hint="default"/>
      </w:rPr>
    </w:lvl>
    <w:lvl w:ilvl="8" w:tplc="04090005" w:tentative="1">
      <w:start w:val="1"/>
      <w:numFmt w:val="bullet"/>
      <w:lvlText w:val=""/>
      <w:lvlJc w:val="left"/>
      <w:pPr>
        <w:tabs>
          <w:tab w:val="num" w:pos="3780"/>
        </w:tabs>
        <w:ind w:left="3780" w:hanging="420"/>
      </w:pPr>
      <w:rPr>
        <w:rFonts w:ascii="Wingdings" w:hAnsi="Wingdings" w:hint="default"/>
      </w:rPr>
    </w:lvl>
  </w:abstractNum>
  <w:abstractNum w:abstractNumId="3">
    <w:nsid w:val="068129EA"/>
    <w:multiLevelType w:val="hybridMultilevel"/>
    <w:tmpl w:val="27A682B6"/>
    <w:lvl w:ilvl="0" w:tplc="42948A04">
      <w:start w:val="1"/>
      <w:numFmt w:val="japaneseCounting"/>
      <w:lvlText w:val="%1、"/>
      <w:lvlJc w:val="left"/>
      <w:pPr>
        <w:tabs>
          <w:tab w:val="num" w:pos="1360"/>
        </w:tabs>
        <w:ind w:left="1360" w:hanging="720"/>
      </w:pPr>
      <w:rPr>
        <w:rFonts w:hint="eastAsia"/>
      </w:rPr>
    </w:lvl>
    <w:lvl w:ilvl="1" w:tplc="E7487484">
      <w:start w:val="3"/>
      <w:numFmt w:val="decimal"/>
      <w:lvlText w:val="%2、"/>
      <w:lvlJc w:val="left"/>
      <w:pPr>
        <w:tabs>
          <w:tab w:val="num" w:pos="1780"/>
        </w:tabs>
        <w:ind w:left="1780" w:hanging="720"/>
      </w:pPr>
      <w:rPr>
        <w:rFonts w:hint="default"/>
        <w:b/>
      </w:rPr>
    </w:lvl>
    <w:lvl w:ilvl="2" w:tplc="0409001B" w:tentative="1">
      <w:start w:val="1"/>
      <w:numFmt w:val="lowerRoman"/>
      <w:lvlText w:val="%3."/>
      <w:lvlJc w:val="right"/>
      <w:pPr>
        <w:tabs>
          <w:tab w:val="num" w:pos="1900"/>
        </w:tabs>
        <w:ind w:left="1900" w:hanging="420"/>
      </w:pPr>
    </w:lvl>
    <w:lvl w:ilvl="3" w:tplc="0409000F" w:tentative="1">
      <w:start w:val="1"/>
      <w:numFmt w:val="decimal"/>
      <w:lvlText w:val="%4."/>
      <w:lvlJc w:val="left"/>
      <w:pPr>
        <w:tabs>
          <w:tab w:val="num" w:pos="2320"/>
        </w:tabs>
        <w:ind w:left="2320" w:hanging="420"/>
      </w:pPr>
    </w:lvl>
    <w:lvl w:ilvl="4" w:tplc="04090019" w:tentative="1">
      <w:start w:val="1"/>
      <w:numFmt w:val="lowerLetter"/>
      <w:lvlText w:val="%5)"/>
      <w:lvlJc w:val="left"/>
      <w:pPr>
        <w:tabs>
          <w:tab w:val="num" w:pos="2740"/>
        </w:tabs>
        <w:ind w:left="2740" w:hanging="420"/>
      </w:pPr>
    </w:lvl>
    <w:lvl w:ilvl="5" w:tplc="0409001B" w:tentative="1">
      <w:start w:val="1"/>
      <w:numFmt w:val="lowerRoman"/>
      <w:lvlText w:val="%6."/>
      <w:lvlJc w:val="right"/>
      <w:pPr>
        <w:tabs>
          <w:tab w:val="num" w:pos="3160"/>
        </w:tabs>
        <w:ind w:left="3160" w:hanging="420"/>
      </w:pPr>
    </w:lvl>
    <w:lvl w:ilvl="6" w:tplc="0409000F" w:tentative="1">
      <w:start w:val="1"/>
      <w:numFmt w:val="decimal"/>
      <w:lvlText w:val="%7."/>
      <w:lvlJc w:val="left"/>
      <w:pPr>
        <w:tabs>
          <w:tab w:val="num" w:pos="3580"/>
        </w:tabs>
        <w:ind w:left="3580" w:hanging="420"/>
      </w:pPr>
    </w:lvl>
    <w:lvl w:ilvl="7" w:tplc="04090019" w:tentative="1">
      <w:start w:val="1"/>
      <w:numFmt w:val="lowerLetter"/>
      <w:lvlText w:val="%8)"/>
      <w:lvlJc w:val="left"/>
      <w:pPr>
        <w:tabs>
          <w:tab w:val="num" w:pos="4000"/>
        </w:tabs>
        <w:ind w:left="4000" w:hanging="420"/>
      </w:pPr>
    </w:lvl>
    <w:lvl w:ilvl="8" w:tplc="0409001B" w:tentative="1">
      <w:start w:val="1"/>
      <w:numFmt w:val="lowerRoman"/>
      <w:lvlText w:val="%9."/>
      <w:lvlJc w:val="right"/>
      <w:pPr>
        <w:tabs>
          <w:tab w:val="num" w:pos="4420"/>
        </w:tabs>
        <w:ind w:left="4420" w:hanging="420"/>
      </w:pPr>
    </w:lvl>
  </w:abstractNum>
  <w:abstractNum w:abstractNumId="4">
    <w:nsid w:val="0D176257"/>
    <w:multiLevelType w:val="hybridMultilevel"/>
    <w:tmpl w:val="CD04A6B4"/>
    <w:lvl w:ilvl="0" w:tplc="0409000B">
      <w:start w:val="1"/>
      <w:numFmt w:val="bullet"/>
      <w:lvlText w:val=""/>
      <w:lvlJc w:val="left"/>
      <w:pPr>
        <w:tabs>
          <w:tab w:val="num" w:pos="420"/>
        </w:tabs>
        <w:ind w:left="420" w:hanging="420"/>
      </w:pPr>
      <w:rPr>
        <w:rFonts w:ascii="Wingdings" w:hAnsi="Wingdings" w:hint="default"/>
      </w:rPr>
    </w:lvl>
    <w:lvl w:ilvl="1" w:tplc="04090003" w:tentative="1">
      <w:start w:val="1"/>
      <w:numFmt w:val="bullet"/>
      <w:lvlText w:val=""/>
      <w:lvlJc w:val="left"/>
      <w:pPr>
        <w:tabs>
          <w:tab w:val="num" w:pos="840"/>
        </w:tabs>
        <w:ind w:left="840" w:hanging="420"/>
      </w:pPr>
      <w:rPr>
        <w:rFonts w:ascii="Wingdings" w:hAnsi="Wingdings" w:hint="default"/>
      </w:rPr>
    </w:lvl>
    <w:lvl w:ilvl="2" w:tplc="04090005" w:tentative="1">
      <w:start w:val="1"/>
      <w:numFmt w:val="bullet"/>
      <w:lvlText w:val=""/>
      <w:lvlJc w:val="left"/>
      <w:pPr>
        <w:tabs>
          <w:tab w:val="num" w:pos="1260"/>
        </w:tabs>
        <w:ind w:left="1260" w:hanging="420"/>
      </w:pPr>
      <w:rPr>
        <w:rFonts w:ascii="Wingdings" w:hAnsi="Wingdings" w:hint="default"/>
      </w:rPr>
    </w:lvl>
    <w:lvl w:ilvl="3" w:tplc="04090001" w:tentative="1">
      <w:start w:val="1"/>
      <w:numFmt w:val="bullet"/>
      <w:lvlText w:val=""/>
      <w:lvlJc w:val="left"/>
      <w:pPr>
        <w:tabs>
          <w:tab w:val="num" w:pos="1680"/>
        </w:tabs>
        <w:ind w:left="1680" w:hanging="420"/>
      </w:pPr>
      <w:rPr>
        <w:rFonts w:ascii="Wingdings" w:hAnsi="Wingdings" w:hint="default"/>
      </w:rPr>
    </w:lvl>
    <w:lvl w:ilvl="4" w:tplc="04090003" w:tentative="1">
      <w:start w:val="1"/>
      <w:numFmt w:val="bullet"/>
      <w:lvlText w:val=""/>
      <w:lvlJc w:val="left"/>
      <w:pPr>
        <w:tabs>
          <w:tab w:val="num" w:pos="2100"/>
        </w:tabs>
        <w:ind w:left="2100" w:hanging="420"/>
      </w:pPr>
      <w:rPr>
        <w:rFonts w:ascii="Wingdings" w:hAnsi="Wingdings" w:hint="default"/>
      </w:rPr>
    </w:lvl>
    <w:lvl w:ilvl="5" w:tplc="04090005" w:tentative="1">
      <w:start w:val="1"/>
      <w:numFmt w:val="bullet"/>
      <w:lvlText w:val=""/>
      <w:lvlJc w:val="left"/>
      <w:pPr>
        <w:tabs>
          <w:tab w:val="num" w:pos="2520"/>
        </w:tabs>
        <w:ind w:left="2520" w:hanging="420"/>
      </w:pPr>
      <w:rPr>
        <w:rFonts w:ascii="Wingdings" w:hAnsi="Wingdings" w:hint="default"/>
      </w:rPr>
    </w:lvl>
    <w:lvl w:ilvl="6" w:tplc="04090001" w:tentative="1">
      <w:start w:val="1"/>
      <w:numFmt w:val="bullet"/>
      <w:lvlText w:val=""/>
      <w:lvlJc w:val="left"/>
      <w:pPr>
        <w:tabs>
          <w:tab w:val="num" w:pos="2940"/>
        </w:tabs>
        <w:ind w:left="2940" w:hanging="420"/>
      </w:pPr>
      <w:rPr>
        <w:rFonts w:ascii="Wingdings" w:hAnsi="Wingdings" w:hint="default"/>
      </w:rPr>
    </w:lvl>
    <w:lvl w:ilvl="7" w:tplc="04090003" w:tentative="1">
      <w:start w:val="1"/>
      <w:numFmt w:val="bullet"/>
      <w:lvlText w:val=""/>
      <w:lvlJc w:val="left"/>
      <w:pPr>
        <w:tabs>
          <w:tab w:val="num" w:pos="3360"/>
        </w:tabs>
        <w:ind w:left="3360" w:hanging="420"/>
      </w:pPr>
      <w:rPr>
        <w:rFonts w:ascii="Wingdings" w:hAnsi="Wingdings" w:hint="default"/>
      </w:rPr>
    </w:lvl>
    <w:lvl w:ilvl="8" w:tplc="04090005" w:tentative="1">
      <w:start w:val="1"/>
      <w:numFmt w:val="bullet"/>
      <w:lvlText w:val=""/>
      <w:lvlJc w:val="left"/>
      <w:pPr>
        <w:tabs>
          <w:tab w:val="num" w:pos="3780"/>
        </w:tabs>
        <w:ind w:left="3780" w:hanging="420"/>
      </w:pPr>
      <w:rPr>
        <w:rFonts w:ascii="Wingdings" w:hAnsi="Wingdings" w:hint="default"/>
      </w:rPr>
    </w:lvl>
  </w:abstractNum>
  <w:abstractNum w:abstractNumId="5">
    <w:nsid w:val="0F71130A"/>
    <w:multiLevelType w:val="hybridMultilevel"/>
    <w:tmpl w:val="A4A60806"/>
    <w:lvl w:ilvl="0" w:tplc="A4ACF834">
      <w:start w:val="1"/>
      <w:numFmt w:val="japaneseCounting"/>
      <w:lvlText w:val="%1、"/>
      <w:lvlJc w:val="left"/>
      <w:pPr>
        <w:tabs>
          <w:tab w:val="num" w:pos="720"/>
        </w:tabs>
        <w:ind w:left="720" w:hanging="720"/>
      </w:pPr>
      <w:rPr>
        <w:rFonts w:ascii="宋体" w:hAnsi="Arial" w:cs="Arial" w:hint="eastAsia"/>
        <w:b w:val="0"/>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6">
    <w:nsid w:val="12491DD2"/>
    <w:multiLevelType w:val="hybridMultilevel"/>
    <w:tmpl w:val="4D3C63B2"/>
    <w:lvl w:ilvl="0" w:tplc="AD2600FE">
      <w:start w:val="1"/>
      <w:numFmt w:val="japaneseCounting"/>
      <w:lvlText w:val="%1、"/>
      <w:lvlJc w:val="left"/>
      <w:pPr>
        <w:tabs>
          <w:tab w:val="num" w:pos="1320"/>
        </w:tabs>
        <w:ind w:left="1320" w:hanging="720"/>
      </w:pPr>
      <w:rPr>
        <w:rFonts w:hint="default"/>
      </w:rPr>
    </w:lvl>
    <w:lvl w:ilvl="1" w:tplc="98E2A3CE">
      <w:start w:val="2"/>
      <w:numFmt w:val="decimal"/>
      <w:lvlText w:val="%2、"/>
      <w:lvlJc w:val="left"/>
      <w:pPr>
        <w:tabs>
          <w:tab w:val="num" w:pos="1740"/>
        </w:tabs>
        <w:ind w:left="1740" w:hanging="720"/>
      </w:pPr>
      <w:rPr>
        <w:rFonts w:hint="default"/>
      </w:rPr>
    </w:lvl>
    <w:lvl w:ilvl="2" w:tplc="0B447D40">
      <w:start w:val="1"/>
      <w:numFmt w:val="decimal"/>
      <w:lvlText w:val="（%3）"/>
      <w:lvlJc w:val="left"/>
      <w:pPr>
        <w:tabs>
          <w:tab w:val="num" w:pos="2790"/>
        </w:tabs>
        <w:ind w:left="2790" w:hanging="1350"/>
      </w:pPr>
      <w:rPr>
        <w:rFonts w:hint="default"/>
      </w:rPr>
    </w:lvl>
    <w:lvl w:ilvl="3" w:tplc="0409000F" w:tentative="1">
      <w:start w:val="1"/>
      <w:numFmt w:val="decimal"/>
      <w:lvlText w:val="%4."/>
      <w:lvlJc w:val="left"/>
      <w:pPr>
        <w:tabs>
          <w:tab w:val="num" w:pos="2280"/>
        </w:tabs>
        <w:ind w:left="2280" w:hanging="420"/>
      </w:pPr>
    </w:lvl>
    <w:lvl w:ilvl="4" w:tplc="04090019" w:tentative="1">
      <w:start w:val="1"/>
      <w:numFmt w:val="lowerLetter"/>
      <w:lvlText w:val="%5)"/>
      <w:lvlJc w:val="left"/>
      <w:pPr>
        <w:tabs>
          <w:tab w:val="num" w:pos="2700"/>
        </w:tabs>
        <w:ind w:left="2700" w:hanging="420"/>
      </w:pPr>
    </w:lvl>
    <w:lvl w:ilvl="5" w:tplc="0409001B" w:tentative="1">
      <w:start w:val="1"/>
      <w:numFmt w:val="lowerRoman"/>
      <w:lvlText w:val="%6."/>
      <w:lvlJc w:val="right"/>
      <w:pPr>
        <w:tabs>
          <w:tab w:val="num" w:pos="3120"/>
        </w:tabs>
        <w:ind w:left="3120" w:hanging="420"/>
      </w:pPr>
    </w:lvl>
    <w:lvl w:ilvl="6" w:tplc="0409000F" w:tentative="1">
      <w:start w:val="1"/>
      <w:numFmt w:val="decimal"/>
      <w:lvlText w:val="%7."/>
      <w:lvlJc w:val="left"/>
      <w:pPr>
        <w:tabs>
          <w:tab w:val="num" w:pos="3540"/>
        </w:tabs>
        <w:ind w:left="3540" w:hanging="420"/>
      </w:pPr>
    </w:lvl>
    <w:lvl w:ilvl="7" w:tplc="04090019" w:tentative="1">
      <w:start w:val="1"/>
      <w:numFmt w:val="lowerLetter"/>
      <w:lvlText w:val="%8)"/>
      <w:lvlJc w:val="left"/>
      <w:pPr>
        <w:tabs>
          <w:tab w:val="num" w:pos="3960"/>
        </w:tabs>
        <w:ind w:left="3960" w:hanging="420"/>
      </w:pPr>
    </w:lvl>
    <w:lvl w:ilvl="8" w:tplc="0409001B" w:tentative="1">
      <w:start w:val="1"/>
      <w:numFmt w:val="lowerRoman"/>
      <w:lvlText w:val="%9."/>
      <w:lvlJc w:val="right"/>
      <w:pPr>
        <w:tabs>
          <w:tab w:val="num" w:pos="4380"/>
        </w:tabs>
        <w:ind w:left="4380" w:hanging="420"/>
      </w:pPr>
    </w:lvl>
  </w:abstractNum>
  <w:abstractNum w:abstractNumId="7">
    <w:nsid w:val="158D6D7F"/>
    <w:multiLevelType w:val="hybridMultilevel"/>
    <w:tmpl w:val="0096B6D4"/>
    <w:lvl w:ilvl="0" w:tplc="EF983FD4">
      <w:start w:val="1"/>
      <w:numFmt w:val="japaneseCounting"/>
      <w:lvlText w:val="%1、"/>
      <w:lvlJc w:val="left"/>
      <w:pPr>
        <w:tabs>
          <w:tab w:val="num" w:pos="1360"/>
        </w:tabs>
        <w:ind w:left="1360" w:hanging="720"/>
      </w:pPr>
      <w:rPr>
        <w:rFonts w:hint="default"/>
      </w:rPr>
    </w:lvl>
    <w:lvl w:ilvl="1" w:tplc="04090019" w:tentative="1">
      <w:start w:val="1"/>
      <w:numFmt w:val="lowerLetter"/>
      <w:lvlText w:val="%2)"/>
      <w:lvlJc w:val="left"/>
      <w:pPr>
        <w:tabs>
          <w:tab w:val="num" w:pos="1480"/>
        </w:tabs>
        <w:ind w:left="1480" w:hanging="420"/>
      </w:pPr>
    </w:lvl>
    <w:lvl w:ilvl="2" w:tplc="0409001B" w:tentative="1">
      <w:start w:val="1"/>
      <w:numFmt w:val="lowerRoman"/>
      <w:lvlText w:val="%3."/>
      <w:lvlJc w:val="right"/>
      <w:pPr>
        <w:tabs>
          <w:tab w:val="num" w:pos="1900"/>
        </w:tabs>
        <w:ind w:left="1900" w:hanging="420"/>
      </w:pPr>
    </w:lvl>
    <w:lvl w:ilvl="3" w:tplc="0409000F" w:tentative="1">
      <w:start w:val="1"/>
      <w:numFmt w:val="decimal"/>
      <w:lvlText w:val="%4."/>
      <w:lvlJc w:val="left"/>
      <w:pPr>
        <w:tabs>
          <w:tab w:val="num" w:pos="2320"/>
        </w:tabs>
        <w:ind w:left="2320" w:hanging="420"/>
      </w:pPr>
    </w:lvl>
    <w:lvl w:ilvl="4" w:tplc="04090019" w:tentative="1">
      <w:start w:val="1"/>
      <w:numFmt w:val="lowerLetter"/>
      <w:lvlText w:val="%5)"/>
      <w:lvlJc w:val="left"/>
      <w:pPr>
        <w:tabs>
          <w:tab w:val="num" w:pos="2740"/>
        </w:tabs>
        <w:ind w:left="2740" w:hanging="420"/>
      </w:pPr>
    </w:lvl>
    <w:lvl w:ilvl="5" w:tplc="0409001B" w:tentative="1">
      <w:start w:val="1"/>
      <w:numFmt w:val="lowerRoman"/>
      <w:lvlText w:val="%6."/>
      <w:lvlJc w:val="right"/>
      <w:pPr>
        <w:tabs>
          <w:tab w:val="num" w:pos="3160"/>
        </w:tabs>
        <w:ind w:left="3160" w:hanging="420"/>
      </w:pPr>
    </w:lvl>
    <w:lvl w:ilvl="6" w:tplc="0409000F" w:tentative="1">
      <w:start w:val="1"/>
      <w:numFmt w:val="decimal"/>
      <w:lvlText w:val="%7."/>
      <w:lvlJc w:val="left"/>
      <w:pPr>
        <w:tabs>
          <w:tab w:val="num" w:pos="3580"/>
        </w:tabs>
        <w:ind w:left="3580" w:hanging="420"/>
      </w:pPr>
    </w:lvl>
    <w:lvl w:ilvl="7" w:tplc="04090019" w:tentative="1">
      <w:start w:val="1"/>
      <w:numFmt w:val="lowerLetter"/>
      <w:lvlText w:val="%8)"/>
      <w:lvlJc w:val="left"/>
      <w:pPr>
        <w:tabs>
          <w:tab w:val="num" w:pos="4000"/>
        </w:tabs>
        <w:ind w:left="4000" w:hanging="420"/>
      </w:pPr>
    </w:lvl>
    <w:lvl w:ilvl="8" w:tplc="0409001B" w:tentative="1">
      <w:start w:val="1"/>
      <w:numFmt w:val="lowerRoman"/>
      <w:lvlText w:val="%9."/>
      <w:lvlJc w:val="right"/>
      <w:pPr>
        <w:tabs>
          <w:tab w:val="num" w:pos="4420"/>
        </w:tabs>
        <w:ind w:left="4420" w:hanging="420"/>
      </w:pPr>
    </w:lvl>
  </w:abstractNum>
  <w:abstractNum w:abstractNumId="8">
    <w:nsid w:val="161E2CF4"/>
    <w:multiLevelType w:val="hybridMultilevel"/>
    <w:tmpl w:val="B080BE98"/>
    <w:lvl w:ilvl="0" w:tplc="58FC17DC">
      <w:start w:val="1"/>
      <w:numFmt w:val="japaneseCounting"/>
      <w:lvlText w:val="%1、"/>
      <w:lvlJc w:val="left"/>
      <w:pPr>
        <w:tabs>
          <w:tab w:val="num" w:pos="1350"/>
        </w:tabs>
        <w:ind w:left="1350" w:hanging="720"/>
      </w:pPr>
      <w:rPr>
        <w:rFonts w:hint="eastAsia"/>
      </w:rPr>
    </w:lvl>
    <w:lvl w:ilvl="1" w:tplc="04090019" w:tentative="1">
      <w:start w:val="1"/>
      <w:numFmt w:val="lowerLetter"/>
      <w:lvlText w:val="%2)"/>
      <w:lvlJc w:val="left"/>
      <w:pPr>
        <w:tabs>
          <w:tab w:val="num" w:pos="1470"/>
        </w:tabs>
        <w:ind w:left="1470" w:hanging="420"/>
      </w:pPr>
    </w:lvl>
    <w:lvl w:ilvl="2" w:tplc="0409001B" w:tentative="1">
      <w:start w:val="1"/>
      <w:numFmt w:val="lowerRoman"/>
      <w:lvlText w:val="%3."/>
      <w:lvlJc w:val="right"/>
      <w:pPr>
        <w:tabs>
          <w:tab w:val="num" w:pos="1890"/>
        </w:tabs>
        <w:ind w:left="1890" w:hanging="420"/>
      </w:pPr>
    </w:lvl>
    <w:lvl w:ilvl="3" w:tplc="0409000F" w:tentative="1">
      <w:start w:val="1"/>
      <w:numFmt w:val="decimal"/>
      <w:lvlText w:val="%4."/>
      <w:lvlJc w:val="left"/>
      <w:pPr>
        <w:tabs>
          <w:tab w:val="num" w:pos="2310"/>
        </w:tabs>
        <w:ind w:left="2310" w:hanging="420"/>
      </w:pPr>
    </w:lvl>
    <w:lvl w:ilvl="4" w:tplc="04090019" w:tentative="1">
      <w:start w:val="1"/>
      <w:numFmt w:val="lowerLetter"/>
      <w:lvlText w:val="%5)"/>
      <w:lvlJc w:val="left"/>
      <w:pPr>
        <w:tabs>
          <w:tab w:val="num" w:pos="2730"/>
        </w:tabs>
        <w:ind w:left="2730" w:hanging="420"/>
      </w:pPr>
    </w:lvl>
    <w:lvl w:ilvl="5" w:tplc="0409001B" w:tentative="1">
      <w:start w:val="1"/>
      <w:numFmt w:val="lowerRoman"/>
      <w:lvlText w:val="%6."/>
      <w:lvlJc w:val="right"/>
      <w:pPr>
        <w:tabs>
          <w:tab w:val="num" w:pos="3150"/>
        </w:tabs>
        <w:ind w:left="3150" w:hanging="420"/>
      </w:pPr>
    </w:lvl>
    <w:lvl w:ilvl="6" w:tplc="0409000F" w:tentative="1">
      <w:start w:val="1"/>
      <w:numFmt w:val="decimal"/>
      <w:lvlText w:val="%7."/>
      <w:lvlJc w:val="left"/>
      <w:pPr>
        <w:tabs>
          <w:tab w:val="num" w:pos="3570"/>
        </w:tabs>
        <w:ind w:left="3570" w:hanging="420"/>
      </w:pPr>
    </w:lvl>
    <w:lvl w:ilvl="7" w:tplc="04090019" w:tentative="1">
      <w:start w:val="1"/>
      <w:numFmt w:val="lowerLetter"/>
      <w:lvlText w:val="%8)"/>
      <w:lvlJc w:val="left"/>
      <w:pPr>
        <w:tabs>
          <w:tab w:val="num" w:pos="3990"/>
        </w:tabs>
        <w:ind w:left="3990" w:hanging="420"/>
      </w:pPr>
    </w:lvl>
    <w:lvl w:ilvl="8" w:tplc="0409001B" w:tentative="1">
      <w:start w:val="1"/>
      <w:numFmt w:val="lowerRoman"/>
      <w:lvlText w:val="%9."/>
      <w:lvlJc w:val="right"/>
      <w:pPr>
        <w:tabs>
          <w:tab w:val="num" w:pos="4410"/>
        </w:tabs>
        <w:ind w:left="4410" w:hanging="420"/>
      </w:pPr>
    </w:lvl>
  </w:abstractNum>
  <w:abstractNum w:abstractNumId="9">
    <w:nsid w:val="17874082"/>
    <w:multiLevelType w:val="hybridMultilevel"/>
    <w:tmpl w:val="CB04CDCE"/>
    <w:lvl w:ilvl="0" w:tplc="11CE48E8">
      <w:start w:val="1"/>
      <w:numFmt w:val="japaneseCounting"/>
      <w:lvlText w:val="%1、"/>
      <w:lvlJc w:val="left"/>
      <w:pPr>
        <w:tabs>
          <w:tab w:val="num" w:pos="720"/>
        </w:tabs>
        <w:ind w:left="720" w:hanging="720"/>
      </w:pPr>
      <w:rPr>
        <w:rFonts w:hint="default"/>
      </w:rPr>
    </w:lvl>
    <w:lvl w:ilvl="1" w:tplc="02500702">
      <w:start w:val="1"/>
      <w:numFmt w:val="decimal"/>
      <w:lvlText w:val="%2、"/>
      <w:lvlJc w:val="left"/>
      <w:pPr>
        <w:tabs>
          <w:tab w:val="num" w:pos="1140"/>
        </w:tabs>
        <w:ind w:left="1140" w:hanging="720"/>
      </w:pPr>
      <w:rPr>
        <w:rFonts w:hint="default"/>
      </w:r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10">
    <w:nsid w:val="26316CEF"/>
    <w:multiLevelType w:val="hybridMultilevel"/>
    <w:tmpl w:val="A84E4F60"/>
    <w:lvl w:ilvl="0" w:tplc="0409000B">
      <w:start w:val="1"/>
      <w:numFmt w:val="bullet"/>
      <w:lvlText w:val=""/>
      <w:lvlJc w:val="left"/>
      <w:pPr>
        <w:tabs>
          <w:tab w:val="num" w:pos="420"/>
        </w:tabs>
        <w:ind w:left="420" w:hanging="420"/>
      </w:pPr>
      <w:rPr>
        <w:rFonts w:ascii="Wingdings" w:hAnsi="Wingdings" w:hint="default"/>
      </w:rPr>
    </w:lvl>
    <w:lvl w:ilvl="1" w:tplc="04090003" w:tentative="1">
      <w:start w:val="1"/>
      <w:numFmt w:val="bullet"/>
      <w:lvlText w:val=""/>
      <w:lvlJc w:val="left"/>
      <w:pPr>
        <w:tabs>
          <w:tab w:val="num" w:pos="840"/>
        </w:tabs>
        <w:ind w:left="840" w:hanging="420"/>
      </w:pPr>
      <w:rPr>
        <w:rFonts w:ascii="Wingdings" w:hAnsi="Wingdings" w:hint="default"/>
      </w:rPr>
    </w:lvl>
    <w:lvl w:ilvl="2" w:tplc="04090005" w:tentative="1">
      <w:start w:val="1"/>
      <w:numFmt w:val="bullet"/>
      <w:lvlText w:val=""/>
      <w:lvlJc w:val="left"/>
      <w:pPr>
        <w:tabs>
          <w:tab w:val="num" w:pos="1260"/>
        </w:tabs>
        <w:ind w:left="1260" w:hanging="420"/>
      </w:pPr>
      <w:rPr>
        <w:rFonts w:ascii="Wingdings" w:hAnsi="Wingdings" w:hint="default"/>
      </w:rPr>
    </w:lvl>
    <w:lvl w:ilvl="3" w:tplc="04090001" w:tentative="1">
      <w:start w:val="1"/>
      <w:numFmt w:val="bullet"/>
      <w:lvlText w:val=""/>
      <w:lvlJc w:val="left"/>
      <w:pPr>
        <w:tabs>
          <w:tab w:val="num" w:pos="1680"/>
        </w:tabs>
        <w:ind w:left="1680" w:hanging="420"/>
      </w:pPr>
      <w:rPr>
        <w:rFonts w:ascii="Wingdings" w:hAnsi="Wingdings" w:hint="default"/>
      </w:rPr>
    </w:lvl>
    <w:lvl w:ilvl="4" w:tplc="04090003" w:tentative="1">
      <w:start w:val="1"/>
      <w:numFmt w:val="bullet"/>
      <w:lvlText w:val=""/>
      <w:lvlJc w:val="left"/>
      <w:pPr>
        <w:tabs>
          <w:tab w:val="num" w:pos="2100"/>
        </w:tabs>
        <w:ind w:left="2100" w:hanging="420"/>
      </w:pPr>
      <w:rPr>
        <w:rFonts w:ascii="Wingdings" w:hAnsi="Wingdings" w:hint="default"/>
      </w:rPr>
    </w:lvl>
    <w:lvl w:ilvl="5" w:tplc="04090005" w:tentative="1">
      <w:start w:val="1"/>
      <w:numFmt w:val="bullet"/>
      <w:lvlText w:val=""/>
      <w:lvlJc w:val="left"/>
      <w:pPr>
        <w:tabs>
          <w:tab w:val="num" w:pos="2520"/>
        </w:tabs>
        <w:ind w:left="2520" w:hanging="420"/>
      </w:pPr>
      <w:rPr>
        <w:rFonts w:ascii="Wingdings" w:hAnsi="Wingdings" w:hint="default"/>
      </w:rPr>
    </w:lvl>
    <w:lvl w:ilvl="6" w:tplc="04090001" w:tentative="1">
      <w:start w:val="1"/>
      <w:numFmt w:val="bullet"/>
      <w:lvlText w:val=""/>
      <w:lvlJc w:val="left"/>
      <w:pPr>
        <w:tabs>
          <w:tab w:val="num" w:pos="2940"/>
        </w:tabs>
        <w:ind w:left="2940" w:hanging="420"/>
      </w:pPr>
      <w:rPr>
        <w:rFonts w:ascii="Wingdings" w:hAnsi="Wingdings" w:hint="default"/>
      </w:rPr>
    </w:lvl>
    <w:lvl w:ilvl="7" w:tplc="04090003" w:tentative="1">
      <w:start w:val="1"/>
      <w:numFmt w:val="bullet"/>
      <w:lvlText w:val=""/>
      <w:lvlJc w:val="left"/>
      <w:pPr>
        <w:tabs>
          <w:tab w:val="num" w:pos="3360"/>
        </w:tabs>
        <w:ind w:left="3360" w:hanging="420"/>
      </w:pPr>
      <w:rPr>
        <w:rFonts w:ascii="Wingdings" w:hAnsi="Wingdings" w:hint="default"/>
      </w:rPr>
    </w:lvl>
    <w:lvl w:ilvl="8" w:tplc="04090005" w:tentative="1">
      <w:start w:val="1"/>
      <w:numFmt w:val="bullet"/>
      <w:lvlText w:val=""/>
      <w:lvlJc w:val="left"/>
      <w:pPr>
        <w:tabs>
          <w:tab w:val="num" w:pos="3780"/>
        </w:tabs>
        <w:ind w:left="3780" w:hanging="420"/>
      </w:pPr>
      <w:rPr>
        <w:rFonts w:ascii="Wingdings" w:hAnsi="Wingdings" w:hint="default"/>
      </w:rPr>
    </w:lvl>
  </w:abstractNum>
  <w:abstractNum w:abstractNumId="11">
    <w:nsid w:val="26CF07E8"/>
    <w:multiLevelType w:val="hybridMultilevel"/>
    <w:tmpl w:val="D10C32CE"/>
    <w:lvl w:ilvl="0" w:tplc="B5C83FFA">
      <w:start w:val="1"/>
      <w:numFmt w:val="japaneseCounting"/>
      <w:lvlText w:val="%1、"/>
      <w:lvlJc w:val="left"/>
      <w:pPr>
        <w:tabs>
          <w:tab w:val="num" w:pos="1350"/>
        </w:tabs>
        <w:ind w:left="1350" w:hanging="720"/>
      </w:pPr>
      <w:rPr>
        <w:rFonts w:hint="eastAsia"/>
      </w:rPr>
    </w:lvl>
    <w:lvl w:ilvl="1" w:tplc="04090019" w:tentative="1">
      <w:start w:val="1"/>
      <w:numFmt w:val="lowerLetter"/>
      <w:lvlText w:val="%2)"/>
      <w:lvlJc w:val="left"/>
      <w:pPr>
        <w:tabs>
          <w:tab w:val="num" w:pos="1470"/>
        </w:tabs>
        <w:ind w:left="1470" w:hanging="420"/>
      </w:pPr>
    </w:lvl>
    <w:lvl w:ilvl="2" w:tplc="0409001B" w:tentative="1">
      <w:start w:val="1"/>
      <w:numFmt w:val="lowerRoman"/>
      <w:lvlText w:val="%3."/>
      <w:lvlJc w:val="right"/>
      <w:pPr>
        <w:tabs>
          <w:tab w:val="num" w:pos="1890"/>
        </w:tabs>
        <w:ind w:left="1890" w:hanging="420"/>
      </w:pPr>
    </w:lvl>
    <w:lvl w:ilvl="3" w:tplc="0409000F" w:tentative="1">
      <w:start w:val="1"/>
      <w:numFmt w:val="decimal"/>
      <w:lvlText w:val="%4."/>
      <w:lvlJc w:val="left"/>
      <w:pPr>
        <w:tabs>
          <w:tab w:val="num" w:pos="2310"/>
        </w:tabs>
        <w:ind w:left="2310" w:hanging="420"/>
      </w:pPr>
    </w:lvl>
    <w:lvl w:ilvl="4" w:tplc="04090019" w:tentative="1">
      <w:start w:val="1"/>
      <w:numFmt w:val="lowerLetter"/>
      <w:lvlText w:val="%5)"/>
      <w:lvlJc w:val="left"/>
      <w:pPr>
        <w:tabs>
          <w:tab w:val="num" w:pos="2730"/>
        </w:tabs>
        <w:ind w:left="2730" w:hanging="420"/>
      </w:pPr>
    </w:lvl>
    <w:lvl w:ilvl="5" w:tplc="0409001B" w:tentative="1">
      <w:start w:val="1"/>
      <w:numFmt w:val="lowerRoman"/>
      <w:lvlText w:val="%6."/>
      <w:lvlJc w:val="right"/>
      <w:pPr>
        <w:tabs>
          <w:tab w:val="num" w:pos="3150"/>
        </w:tabs>
        <w:ind w:left="3150" w:hanging="420"/>
      </w:pPr>
    </w:lvl>
    <w:lvl w:ilvl="6" w:tplc="0409000F" w:tentative="1">
      <w:start w:val="1"/>
      <w:numFmt w:val="decimal"/>
      <w:lvlText w:val="%7."/>
      <w:lvlJc w:val="left"/>
      <w:pPr>
        <w:tabs>
          <w:tab w:val="num" w:pos="3570"/>
        </w:tabs>
        <w:ind w:left="3570" w:hanging="420"/>
      </w:pPr>
    </w:lvl>
    <w:lvl w:ilvl="7" w:tplc="04090019" w:tentative="1">
      <w:start w:val="1"/>
      <w:numFmt w:val="lowerLetter"/>
      <w:lvlText w:val="%8)"/>
      <w:lvlJc w:val="left"/>
      <w:pPr>
        <w:tabs>
          <w:tab w:val="num" w:pos="3990"/>
        </w:tabs>
        <w:ind w:left="3990" w:hanging="420"/>
      </w:pPr>
    </w:lvl>
    <w:lvl w:ilvl="8" w:tplc="0409001B" w:tentative="1">
      <w:start w:val="1"/>
      <w:numFmt w:val="lowerRoman"/>
      <w:lvlText w:val="%9."/>
      <w:lvlJc w:val="right"/>
      <w:pPr>
        <w:tabs>
          <w:tab w:val="num" w:pos="4410"/>
        </w:tabs>
        <w:ind w:left="4410" w:hanging="420"/>
      </w:pPr>
    </w:lvl>
  </w:abstractNum>
  <w:abstractNum w:abstractNumId="12">
    <w:nsid w:val="297D562E"/>
    <w:multiLevelType w:val="hybridMultilevel"/>
    <w:tmpl w:val="006ED382"/>
    <w:lvl w:ilvl="0" w:tplc="FA7E5074">
      <w:start w:val="2"/>
      <w:numFmt w:val="decimal"/>
      <w:lvlText w:val="%1、"/>
      <w:lvlJc w:val="left"/>
      <w:pPr>
        <w:tabs>
          <w:tab w:val="num" w:pos="720"/>
        </w:tabs>
        <w:ind w:left="720" w:hanging="720"/>
      </w:pPr>
      <w:rPr>
        <w:rFonts w:ascii="仿宋_GB2312" w:eastAsia="仿宋_GB2312" w:hint="default"/>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13">
    <w:nsid w:val="2AD97C14"/>
    <w:multiLevelType w:val="hybridMultilevel"/>
    <w:tmpl w:val="A6DCB3D0"/>
    <w:lvl w:ilvl="0" w:tplc="608EA036">
      <w:start w:val="1"/>
      <w:numFmt w:val="decimal"/>
      <w:lvlText w:val="%1、"/>
      <w:lvlJc w:val="left"/>
      <w:pPr>
        <w:tabs>
          <w:tab w:val="num" w:pos="1360"/>
        </w:tabs>
        <w:ind w:left="1360" w:hanging="720"/>
      </w:pPr>
      <w:rPr>
        <w:rFonts w:ascii="楷体_GB2312" w:eastAsia="楷体_GB2312" w:hint="default"/>
        <w:b/>
      </w:rPr>
    </w:lvl>
    <w:lvl w:ilvl="1" w:tplc="04090019" w:tentative="1">
      <w:start w:val="1"/>
      <w:numFmt w:val="lowerLetter"/>
      <w:lvlText w:val="%2)"/>
      <w:lvlJc w:val="left"/>
      <w:pPr>
        <w:tabs>
          <w:tab w:val="num" w:pos="1480"/>
        </w:tabs>
        <w:ind w:left="1480" w:hanging="420"/>
      </w:pPr>
    </w:lvl>
    <w:lvl w:ilvl="2" w:tplc="0409001B" w:tentative="1">
      <w:start w:val="1"/>
      <w:numFmt w:val="lowerRoman"/>
      <w:lvlText w:val="%3."/>
      <w:lvlJc w:val="right"/>
      <w:pPr>
        <w:tabs>
          <w:tab w:val="num" w:pos="1900"/>
        </w:tabs>
        <w:ind w:left="1900" w:hanging="420"/>
      </w:pPr>
    </w:lvl>
    <w:lvl w:ilvl="3" w:tplc="0409000F" w:tentative="1">
      <w:start w:val="1"/>
      <w:numFmt w:val="decimal"/>
      <w:lvlText w:val="%4."/>
      <w:lvlJc w:val="left"/>
      <w:pPr>
        <w:tabs>
          <w:tab w:val="num" w:pos="2320"/>
        </w:tabs>
        <w:ind w:left="2320" w:hanging="420"/>
      </w:pPr>
    </w:lvl>
    <w:lvl w:ilvl="4" w:tplc="04090019" w:tentative="1">
      <w:start w:val="1"/>
      <w:numFmt w:val="lowerLetter"/>
      <w:lvlText w:val="%5)"/>
      <w:lvlJc w:val="left"/>
      <w:pPr>
        <w:tabs>
          <w:tab w:val="num" w:pos="2740"/>
        </w:tabs>
        <w:ind w:left="2740" w:hanging="420"/>
      </w:pPr>
    </w:lvl>
    <w:lvl w:ilvl="5" w:tplc="0409001B" w:tentative="1">
      <w:start w:val="1"/>
      <w:numFmt w:val="lowerRoman"/>
      <w:lvlText w:val="%6."/>
      <w:lvlJc w:val="right"/>
      <w:pPr>
        <w:tabs>
          <w:tab w:val="num" w:pos="3160"/>
        </w:tabs>
        <w:ind w:left="3160" w:hanging="420"/>
      </w:pPr>
    </w:lvl>
    <w:lvl w:ilvl="6" w:tplc="0409000F" w:tentative="1">
      <w:start w:val="1"/>
      <w:numFmt w:val="decimal"/>
      <w:lvlText w:val="%7."/>
      <w:lvlJc w:val="left"/>
      <w:pPr>
        <w:tabs>
          <w:tab w:val="num" w:pos="3580"/>
        </w:tabs>
        <w:ind w:left="3580" w:hanging="420"/>
      </w:pPr>
    </w:lvl>
    <w:lvl w:ilvl="7" w:tplc="04090019" w:tentative="1">
      <w:start w:val="1"/>
      <w:numFmt w:val="lowerLetter"/>
      <w:lvlText w:val="%8)"/>
      <w:lvlJc w:val="left"/>
      <w:pPr>
        <w:tabs>
          <w:tab w:val="num" w:pos="4000"/>
        </w:tabs>
        <w:ind w:left="4000" w:hanging="420"/>
      </w:pPr>
    </w:lvl>
    <w:lvl w:ilvl="8" w:tplc="0409001B" w:tentative="1">
      <w:start w:val="1"/>
      <w:numFmt w:val="lowerRoman"/>
      <w:lvlText w:val="%9."/>
      <w:lvlJc w:val="right"/>
      <w:pPr>
        <w:tabs>
          <w:tab w:val="num" w:pos="4420"/>
        </w:tabs>
        <w:ind w:left="4420" w:hanging="420"/>
      </w:pPr>
    </w:lvl>
  </w:abstractNum>
  <w:abstractNum w:abstractNumId="14">
    <w:nsid w:val="3909599E"/>
    <w:multiLevelType w:val="hybridMultilevel"/>
    <w:tmpl w:val="83EC6572"/>
    <w:lvl w:ilvl="0" w:tplc="0409000B">
      <w:start w:val="1"/>
      <w:numFmt w:val="bullet"/>
      <w:lvlText w:val=""/>
      <w:lvlJc w:val="left"/>
      <w:pPr>
        <w:tabs>
          <w:tab w:val="num" w:pos="420"/>
        </w:tabs>
        <w:ind w:left="420" w:hanging="420"/>
      </w:pPr>
      <w:rPr>
        <w:rFonts w:ascii="Wingdings" w:hAnsi="Wingdings" w:hint="default"/>
      </w:rPr>
    </w:lvl>
    <w:lvl w:ilvl="1" w:tplc="04090003" w:tentative="1">
      <w:start w:val="1"/>
      <w:numFmt w:val="bullet"/>
      <w:lvlText w:val=""/>
      <w:lvlJc w:val="left"/>
      <w:pPr>
        <w:tabs>
          <w:tab w:val="num" w:pos="840"/>
        </w:tabs>
        <w:ind w:left="840" w:hanging="420"/>
      </w:pPr>
      <w:rPr>
        <w:rFonts w:ascii="Wingdings" w:hAnsi="Wingdings" w:hint="default"/>
      </w:rPr>
    </w:lvl>
    <w:lvl w:ilvl="2" w:tplc="04090005" w:tentative="1">
      <w:start w:val="1"/>
      <w:numFmt w:val="bullet"/>
      <w:lvlText w:val=""/>
      <w:lvlJc w:val="left"/>
      <w:pPr>
        <w:tabs>
          <w:tab w:val="num" w:pos="1260"/>
        </w:tabs>
        <w:ind w:left="1260" w:hanging="420"/>
      </w:pPr>
      <w:rPr>
        <w:rFonts w:ascii="Wingdings" w:hAnsi="Wingdings" w:hint="default"/>
      </w:rPr>
    </w:lvl>
    <w:lvl w:ilvl="3" w:tplc="04090001" w:tentative="1">
      <w:start w:val="1"/>
      <w:numFmt w:val="bullet"/>
      <w:lvlText w:val=""/>
      <w:lvlJc w:val="left"/>
      <w:pPr>
        <w:tabs>
          <w:tab w:val="num" w:pos="1680"/>
        </w:tabs>
        <w:ind w:left="1680" w:hanging="420"/>
      </w:pPr>
      <w:rPr>
        <w:rFonts w:ascii="Wingdings" w:hAnsi="Wingdings" w:hint="default"/>
      </w:rPr>
    </w:lvl>
    <w:lvl w:ilvl="4" w:tplc="04090003" w:tentative="1">
      <w:start w:val="1"/>
      <w:numFmt w:val="bullet"/>
      <w:lvlText w:val=""/>
      <w:lvlJc w:val="left"/>
      <w:pPr>
        <w:tabs>
          <w:tab w:val="num" w:pos="2100"/>
        </w:tabs>
        <w:ind w:left="2100" w:hanging="420"/>
      </w:pPr>
      <w:rPr>
        <w:rFonts w:ascii="Wingdings" w:hAnsi="Wingdings" w:hint="default"/>
      </w:rPr>
    </w:lvl>
    <w:lvl w:ilvl="5" w:tplc="04090005" w:tentative="1">
      <w:start w:val="1"/>
      <w:numFmt w:val="bullet"/>
      <w:lvlText w:val=""/>
      <w:lvlJc w:val="left"/>
      <w:pPr>
        <w:tabs>
          <w:tab w:val="num" w:pos="2520"/>
        </w:tabs>
        <w:ind w:left="2520" w:hanging="420"/>
      </w:pPr>
      <w:rPr>
        <w:rFonts w:ascii="Wingdings" w:hAnsi="Wingdings" w:hint="default"/>
      </w:rPr>
    </w:lvl>
    <w:lvl w:ilvl="6" w:tplc="04090001" w:tentative="1">
      <w:start w:val="1"/>
      <w:numFmt w:val="bullet"/>
      <w:lvlText w:val=""/>
      <w:lvlJc w:val="left"/>
      <w:pPr>
        <w:tabs>
          <w:tab w:val="num" w:pos="2940"/>
        </w:tabs>
        <w:ind w:left="2940" w:hanging="420"/>
      </w:pPr>
      <w:rPr>
        <w:rFonts w:ascii="Wingdings" w:hAnsi="Wingdings" w:hint="default"/>
      </w:rPr>
    </w:lvl>
    <w:lvl w:ilvl="7" w:tplc="04090003" w:tentative="1">
      <w:start w:val="1"/>
      <w:numFmt w:val="bullet"/>
      <w:lvlText w:val=""/>
      <w:lvlJc w:val="left"/>
      <w:pPr>
        <w:tabs>
          <w:tab w:val="num" w:pos="3360"/>
        </w:tabs>
        <w:ind w:left="3360" w:hanging="420"/>
      </w:pPr>
      <w:rPr>
        <w:rFonts w:ascii="Wingdings" w:hAnsi="Wingdings" w:hint="default"/>
      </w:rPr>
    </w:lvl>
    <w:lvl w:ilvl="8" w:tplc="04090005" w:tentative="1">
      <w:start w:val="1"/>
      <w:numFmt w:val="bullet"/>
      <w:lvlText w:val=""/>
      <w:lvlJc w:val="left"/>
      <w:pPr>
        <w:tabs>
          <w:tab w:val="num" w:pos="3780"/>
        </w:tabs>
        <w:ind w:left="3780" w:hanging="420"/>
      </w:pPr>
      <w:rPr>
        <w:rFonts w:ascii="Wingdings" w:hAnsi="Wingdings" w:hint="default"/>
      </w:rPr>
    </w:lvl>
  </w:abstractNum>
  <w:abstractNum w:abstractNumId="15">
    <w:nsid w:val="3A260C8E"/>
    <w:multiLevelType w:val="hybridMultilevel"/>
    <w:tmpl w:val="E24E619E"/>
    <w:lvl w:ilvl="0" w:tplc="F45ACEE0">
      <w:start w:val="2"/>
      <w:numFmt w:val="decimal"/>
      <w:lvlText w:val="%1、"/>
      <w:lvlJc w:val="left"/>
      <w:pPr>
        <w:tabs>
          <w:tab w:val="num" w:pos="1365"/>
        </w:tabs>
        <w:ind w:left="1365" w:hanging="720"/>
      </w:pPr>
      <w:rPr>
        <w:rFonts w:ascii="仿宋_GB2312" w:eastAsia="仿宋_GB2312" w:hint="default"/>
      </w:rPr>
    </w:lvl>
    <w:lvl w:ilvl="1" w:tplc="04090019" w:tentative="1">
      <w:start w:val="1"/>
      <w:numFmt w:val="lowerLetter"/>
      <w:lvlText w:val="%2)"/>
      <w:lvlJc w:val="left"/>
      <w:pPr>
        <w:tabs>
          <w:tab w:val="num" w:pos="1485"/>
        </w:tabs>
        <w:ind w:left="1485" w:hanging="420"/>
      </w:pPr>
    </w:lvl>
    <w:lvl w:ilvl="2" w:tplc="0409001B" w:tentative="1">
      <w:start w:val="1"/>
      <w:numFmt w:val="lowerRoman"/>
      <w:lvlText w:val="%3."/>
      <w:lvlJc w:val="right"/>
      <w:pPr>
        <w:tabs>
          <w:tab w:val="num" w:pos="1905"/>
        </w:tabs>
        <w:ind w:left="1905" w:hanging="420"/>
      </w:pPr>
    </w:lvl>
    <w:lvl w:ilvl="3" w:tplc="0409000F" w:tentative="1">
      <w:start w:val="1"/>
      <w:numFmt w:val="decimal"/>
      <w:lvlText w:val="%4."/>
      <w:lvlJc w:val="left"/>
      <w:pPr>
        <w:tabs>
          <w:tab w:val="num" w:pos="2325"/>
        </w:tabs>
        <w:ind w:left="2325" w:hanging="420"/>
      </w:pPr>
    </w:lvl>
    <w:lvl w:ilvl="4" w:tplc="04090019" w:tentative="1">
      <w:start w:val="1"/>
      <w:numFmt w:val="lowerLetter"/>
      <w:lvlText w:val="%5)"/>
      <w:lvlJc w:val="left"/>
      <w:pPr>
        <w:tabs>
          <w:tab w:val="num" w:pos="2745"/>
        </w:tabs>
        <w:ind w:left="2745" w:hanging="420"/>
      </w:pPr>
    </w:lvl>
    <w:lvl w:ilvl="5" w:tplc="0409001B" w:tentative="1">
      <w:start w:val="1"/>
      <w:numFmt w:val="lowerRoman"/>
      <w:lvlText w:val="%6."/>
      <w:lvlJc w:val="right"/>
      <w:pPr>
        <w:tabs>
          <w:tab w:val="num" w:pos="3165"/>
        </w:tabs>
        <w:ind w:left="3165" w:hanging="420"/>
      </w:pPr>
    </w:lvl>
    <w:lvl w:ilvl="6" w:tplc="0409000F" w:tentative="1">
      <w:start w:val="1"/>
      <w:numFmt w:val="decimal"/>
      <w:lvlText w:val="%7."/>
      <w:lvlJc w:val="left"/>
      <w:pPr>
        <w:tabs>
          <w:tab w:val="num" w:pos="3585"/>
        </w:tabs>
        <w:ind w:left="3585" w:hanging="420"/>
      </w:pPr>
    </w:lvl>
    <w:lvl w:ilvl="7" w:tplc="04090019" w:tentative="1">
      <w:start w:val="1"/>
      <w:numFmt w:val="lowerLetter"/>
      <w:lvlText w:val="%8)"/>
      <w:lvlJc w:val="left"/>
      <w:pPr>
        <w:tabs>
          <w:tab w:val="num" w:pos="4005"/>
        </w:tabs>
        <w:ind w:left="4005" w:hanging="420"/>
      </w:pPr>
    </w:lvl>
    <w:lvl w:ilvl="8" w:tplc="0409001B" w:tentative="1">
      <w:start w:val="1"/>
      <w:numFmt w:val="lowerRoman"/>
      <w:lvlText w:val="%9."/>
      <w:lvlJc w:val="right"/>
      <w:pPr>
        <w:tabs>
          <w:tab w:val="num" w:pos="4425"/>
        </w:tabs>
        <w:ind w:left="4425" w:hanging="420"/>
      </w:pPr>
    </w:lvl>
  </w:abstractNum>
  <w:abstractNum w:abstractNumId="16">
    <w:nsid w:val="3C110D77"/>
    <w:multiLevelType w:val="hybridMultilevel"/>
    <w:tmpl w:val="1E367AD6"/>
    <w:lvl w:ilvl="0" w:tplc="44FE127A">
      <w:start w:val="1"/>
      <w:numFmt w:val="japaneseCounting"/>
      <w:lvlText w:val="%1、"/>
      <w:lvlJc w:val="left"/>
      <w:pPr>
        <w:tabs>
          <w:tab w:val="num" w:pos="1365"/>
        </w:tabs>
        <w:ind w:left="1365" w:hanging="720"/>
      </w:pPr>
      <w:rPr>
        <w:rFonts w:hint="default"/>
      </w:rPr>
    </w:lvl>
    <w:lvl w:ilvl="1" w:tplc="04090019" w:tentative="1">
      <w:start w:val="1"/>
      <w:numFmt w:val="lowerLetter"/>
      <w:lvlText w:val="%2)"/>
      <w:lvlJc w:val="left"/>
      <w:pPr>
        <w:tabs>
          <w:tab w:val="num" w:pos="1485"/>
        </w:tabs>
        <w:ind w:left="1485" w:hanging="420"/>
      </w:pPr>
    </w:lvl>
    <w:lvl w:ilvl="2" w:tplc="0409001B" w:tentative="1">
      <w:start w:val="1"/>
      <w:numFmt w:val="lowerRoman"/>
      <w:lvlText w:val="%3."/>
      <w:lvlJc w:val="right"/>
      <w:pPr>
        <w:tabs>
          <w:tab w:val="num" w:pos="1905"/>
        </w:tabs>
        <w:ind w:left="1905" w:hanging="420"/>
      </w:pPr>
    </w:lvl>
    <w:lvl w:ilvl="3" w:tplc="0409000F" w:tentative="1">
      <w:start w:val="1"/>
      <w:numFmt w:val="decimal"/>
      <w:lvlText w:val="%4."/>
      <w:lvlJc w:val="left"/>
      <w:pPr>
        <w:tabs>
          <w:tab w:val="num" w:pos="2325"/>
        </w:tabs>
        <w:ind w:left="2325" w:hanging="420"/>
      </w:pPr>
    </w:lvl>
    <w:lvl w:ilvl="4" w:tplc="04090019" w:tentative="1">
      <w:start w:val="1"/>
      <w:numFmt w:val="lowerLetter"/>
      <w:lvlText w:val="%5)"/>
      <w:lvlJc w:val="left"/>
      <w:pPr>
        <w:tabs>
          <w:tab w:val="num" w:pos="2745"/>
        </w:tabs>
        <w:ind w:left="2745" w:hanging="420"/>
      </w:pPr>
    </w:lvl>
    <w:lvl w:ilvl="5" w:tplc="0409001B" w:tentative="1">
      <w:start w:val="1"/>
      <w:numFmt w:val="lowerRoman"/>
      <w:lvlText w:val="%6."/>
      <w:lvlJc w:val="right"/>
      <w:pPr>
        <w:tabs>
          <w:tab w:val="num" w:pos="3165"/>
        </w:tabs>
        <w:ind w:left="3165" w:hanging="420"/>
      </w:pPr>
    </w:lvl>
    <w:lvl w:ilvl="6" w:tplc="0409000F" w:tentative="1">
      <w:start w:val="1"/>
      <w:numFmt w:val="decimal"/>
      <w:lvlText w:val="%7."/>
      <w:lvlJc w:val="left"/>
      <w:pPr>
        <w:tabs>
          <w:tab w:val="num" w:pos="3585"/>
        </w:tabs>
        <w:ind w:left="3585" w:hanging="420"/>
      </w:pPr>
    </w:lvl>
    <w:lvl w:ilvl="7" w:tplc="04090019" w:tentative="1">
      <w:start w:val="1"/>
      <w:numFmt w:val="lowerLetter"/>
      <w:lvlText w:val="%8)"/>
      <w:lvlJc w:val="left"/>
      <w:pPr>
        <w:tabs>
          <w:tab w:val="num" w:pos="4005"/>
        </w:tabs>
        <w:ind w:left="4005" w:hanging="420"/>
      </w:pPr>
    </w:lvl>
    <w:lvl w:ilvl="8" w:tplc="0409001B" w:tentative="1">
      <w:start w:val="1"/>
      <w:numFmt w:val="lowerRoman"/>
      <w:lvlText w:val="%9."/>
      <w:lvlJc w:val="right"/>
      <w:pPr>
        <w:tabs>
          <w:tab w:val="num" w:pos="4425"/>
        </w:tabs>
        <w:ind w:left="4425" w:hanging="420"/>
      </w:pPr>
    </w:lvl>
  </w:abstractNum>
  <w:abstractNum w:abstractNumId="17">
    <w:nsid w:val="438929EB"/>
    <w:multiLevelType w:val="hybridMultilevel"/>
    <w:tmpl w:val="CEC85C5C"/>
    <w:lvl w:ilvl="0" w:tplc="FFFFFFFF">
      <w:start w:val="8"/>
      <w:numFmt w:val="japaneseCounting"/>
      <w:lvlText w:val="第%1条"/>
      <w:lvlJc w:val="left"/>
      <w:pPr>
        <w:tabs>
          <w:tab w:val="num" w:pos="2550"/>
        </w:tabs>
        <w:ind w:left="2550" w:hanging="1920"/>
      </w:pPr>
      <w:rPr>
        <w:rFonts w:hint="eastAsia"/>
        <w:b/>
      </w:rPr>
    </w:lvl>
    <w:lvl w:ilvl="1" w:tplc="FFFFFFFF" w:tentative="1">
      <w:start w:val="1"/>
      <w:numFmt w:val="lowerLetter"/>
      <w:lvlText w:val="%2)"/>
      <w:lvlJc w:val="left"/>
      <w:pPr>
        <w:tabs>
          <w:tab w:val="num" w:pos="1470"/>
        </w:tabs>
        <w:ind w:left="1470" w:hanging="420"/>
      </w:pPr>
    </w:lvl>
    <w:lvl w:ilvl="2" w:tplc="FFFFFFFF" w:tentative="1">
      <w:start w:val="1"/>
      <w:numFmt w:val="lowerRoman"/>
      <w:lvlText w:val="%3."/>
      <w:lvlJc w:val="right"/>
      <w:pPr>
        <w:tabs>
          <w:tab w:val="num" w:pos="1890"/>
        </w:tabs>
        <w:ind w:left="1890" w:hanging="420"/>
      </w:pPr>
    </w:lvl>
    <w:lvl w:ilvl="3" w:tplc="FFFFFFFF" w:tentative="1">
      <w:start w:val="1"/>
      <w:numFmt w:val="decimal"/>
      <w:lvlText w:val="%4."/>
      <w:lvlJc w:val="left"/>
      <w:pPr>
        <w:tabs>
          <w:tab w:val="num" w:pos="2310"/>
        </w:tabs>
        <w:ind w:left="2310" w:hanging="420"/>
      </w:pPr>
    </w:lvl>
    <w:lvl w:ilvl="4" w:tplc="FFFFFFFF" w:tentative="1">
      <w:start w:val="1"/>
      <w:numFmt w:val="lowerLetter"/>
      <w:lvlText w:val="%5)"/>
      <w:lvlJc w:val="left"/>
      <w:pPr>
        <w:tabs>
          <w:tab w:val="num" w:pos="2730"/>
        </w:tabs>
        <w:ind w:left="2730" w:hanging="420"/>
      </w:pPr>
    </w:lvl>
    <w:lvl w:ilvl="5" w:tplc="FFFFFFFF" w:tentative="1">
      <w:start w:val="1"/>
      <w:numFmt w:val="lowerRoman"/>
      <w:lvlText w:val="%6."/>
      <w:lvlJc w:val="right"/>
      <w:pPr>
        <w:tabs>
          <w:tab w:val="num" w:pos="3150"/>
        </w:tabs>
        <w:ind w:left="3150" w:hanging="420"/>
      </w:pPr>
    </w:lvl>
    <w:lvl w:ilvl="6" w:tplc="FFFFFFFF" w:tentative="1">
      <w:start w:val="1"/>
      <w:numFmt w:val="decimal"/>
      <w:lvlText w:val="%7."/>
      <w:lvlJc w:val="left"/>
      <w:pPr>
        <w:tabs>
          <w:tab w:val="num" w:pos="3570"/>
        </w:tabs>
        <w:ind w:left="3570" w:hanging="420"/>
      </w:pPr>
    </w:lvl>
    <w:lvl w:ilvl="7" w:tplc="FFFFFFFF" w:tentative="1">
      <w:start w:val="1"/>
      <w:numFmt w:val="lowerLetter"/>
      <w:lvlText w:val="%8)"/>
      <w:lvlJc w:val="left"/>
      <w:pPr>
        <w:tabs>
          <w:tab w:val="num" w:pos="3990"/>
        </w:tabs>
        <w:ind w:left="3990" w:hanging="420"/>
      </w:pPr>
    </w:lvl>
    <w:lvl w:ilvl="8" w:tplc="FFFFFFFF" w:tentative="1">
      <w:start w:val="1"/>
      <w:numFmt w:val="lowerRoman"/>
      <w:lvlText w:val="%9."/>
      <w:lvlJc w:val="right"/>
      <w:pPr>
        <w:tabs>
          <w:tab w:val="num" w:pos="4410"/>
        </w:tabs>
        <w:ind w:left="4410" w:hanging="420"/>
      </w:pPr>
    </w:lvl>
  </w:abstractNum>
  <w:abstractNum w:abstractNumId="18">
    <w:nsid w:val="50C67BAD"/>
    <w:multiLevelType w:val="hybridMultilevel"/>
    <w:tmpl w:val="E64A5026"/>
    <w:lvl w:ilvl="0" w:tplc="0409000B">
      <w:start w:val="1"/>
      <w:numFmt w:val="bullet"/>
      <w:lvlText w:val=""/>
      <w:lvlJc w:val="left"/>
      <w:pPr>
        <w:tabs>
          <w:tab w:val="num" w:pos="420"/>
        </w:tabs>
        <w:ind w:left="420" w:hanging="420"/>
      </w:pPr>
      <w:rPr>
        <w:rFonts w:ascii="Wingdings" w:hAnsi="Wingdings" w:hint="default"/>
      </w:rPr>
    </w:lvl>
    <w:lvl w:ilvl="1" w:tplc="04090003" w:tentative="1">
      <w:start w:val="1"/>
      <w:numFmt w:val="bullet"/>
      <w:lvlText w:val=""/>
      <w:lvlJc w:val="left"/>
      <w:pPr>
        <w:tabs>
          <w:tab w:val="num" w:pos="840"/>
        </w:tabs>
        <w:ind w:left="840" w:hanging="420"/>
      </w:pPr>
      <w:rPr>
        <w:rFonts w:ascii="Wingdings" w:hAnsi="Wingdings" w:hint="default"/>
      </w:rPr>
    </w:lvl>
    <w:lvl w:ilvl="2" w:tplc="04090005" w:tentative="1">
      <w:start w:val="1"/>
      <w:numFmt w:val="bullet"/>
      <w:lvlText w:val=""/>
      <w:lvlJc w:val="left"/>
      <w:pPr>
        <w:tabs>
          <w:tab w:val="num" w:pos="1260"/>
        </w:tabs>
        <w:ind w:left="1260" w:hanging="420"/>
      </w:pPr>
      <w:rPr>
        <w:rFonts w:ascii="Wingdings" w:hAnsi="Wingdings" w:hint="default"/>
      </w:rPr>
    </w:lvl>
    <w:lvl w:ilvl="3" w:tplc="04090001" w:tentative="1">
      <w:start w:val="1"/>
      <w:numFmt w:val="bullet"/>
      <w:lvlText w:val=""/>
      <w:lvlJc w:val="left"/>
      <w:pPr>
        <w:tabs>
          <w:tab w:val="num" w:pos="1680"/>
        </w:tabs>
        <w:ind w:left="1680" w:hanging="420"/>
      </w:pPr>
      <w:rPr>
        <w:rFonts w:ascii="Wingdings" w:hAnsi="Wingdings" w:hint="default"/>
      </w:rPr>
    </w:lvl>
    <w:lvl w:ilvl="4" w:tplc="04090003" w:tentative="1">
      <w:start w:val="1"/>
      <w:numFmt w:val="bullet"/>
      <w:lvlText w:val=""/>
      <w:lvlJc w:val="left"/>
      <w:pPr>
        <w:tabs>
          <w:tab w:val="num" w:pos="2100"/>
        </w:tabs>
        <w:ind w:left="2100" w:hanging="420"/>
      </w:pPr>
      <w:rPr>
        <w:rFonts w:ascii="Wingdings" w:hAnsi="Wingdings" w:hint="default"/>
      </w:rPr>
    </w:lvl>
    <w:lvl w:ilvl="5" w:tplc="04090005" w:tentative="1">
      <w:start w:val="1"/>
      <w:numFmt w:val="bullet"/>
      <w:lvlText w:val=""/>
      <w:lvlJc w:val="left"/>
      <w:pPr>
        <w:tabs>
          <w:tab w:val="num" w:pos="2520"/>
        </w:tabs>
        <w:ind w:left="2520" w:hanging="420"/>
      </w:pPr>
      <w:rPr>
        <w:rFonts w:ascii="Wingdings" w:hAnsi="Wingdings" w:hint="default"/>
      </w:rPr>
    </w:lvl>
    <w:lvl w:ilvl="6" w:tplc="04090001" w:tentative="1">
      <w:start w:val="1"/>
      <w:numFmt w:val="bullet"/>
      <w:lvlText w:val=""/>
      <w:lvlJc w:val="left"/>
      <w:pPr>
        <w:tabs>
          <w:tab w:val="num" w:pos="2940"/>
        </w:tabs>
        <w:ind w:left="2940" w:hanging="420"/>
      </w:pPr>
      <w:rPr>
        <w:rFonts w:ascii="Wingdings" w:hAnsi="Wingdings" w:hint="default"/>
      </w:rPr>
    </w:lvl>
    <w:lvl w:ilvl="7" w:tplc="04090003" w:tentative="1">
      <w:start w:val="1"/>
      <w:numFmt w:val="bullet"/>
      <w:lvlText w:val=""/>
      <w:lvlJc w:val="left"/>
      <w:pPr>
        <w:tabs>
          <w:tab w:val="num" w:pos="3360"/>
        </w:tabs>
        <w:ind w:left="3360" w:hanging="420"/>
      </w:pPr>
      <w:rPr>
        <w:rFonts w:ascii="Wingdings" w:hAnsi="Wingdings" w:hint="default"/>
      </w:rPr>
    </w:lvl>
    <w:lvl w:ilvl="8" w:tplc="04090005" w:tentative="1">
      <w:start w:val="1"/>
      <w:numFmt w:val="bullet"/>
      <w:lvlText w:val=""/>
      <w:lvlJc w:val="left"/>
      <w:pPr>
        <w:tabs>
          <w:tab w:val="num" w:pos="3780"/>
        </w:tabs>
        <w:ind w:left="3780" w:hanging="420"/>
      </w:pPr>
      <w:rPr>
        <w:rFonts w:ascii="Wingdings" w:hAnsi="Wingdings" w:hint="default"/>
      </w:rPr>
    </w:lvl>
  </w:abstractNum>
  <w:abstractNum w:abstractNumId="19">
    <w:nsid w:val="527231C0"/>
    <w:multiLevelType w:val="hybridMultilevel"/>
    <w:tmpl w:val="898AFB24"/>
    <w:lvl w:ilvl="0" w:tplc="0409000B">
      <w:start w:val="1"/>
      <w:numFmt w:val="bullet"/>
      <w:lvlText w:val=""/>
      <w:lvlJc w:val="left"/>
      <w:pPr>
        <w:tabs>
          <w:tab w:val="num" w:pos="420"/>
        </w:tabs>
        <w:ind w:left="420" w:hanging="420"/>
      </w:pPr>
      <w:rPr>
        <w:rFonts w:ascii="Wingdings" w:hAnsi="Wingdings" w:hint="default"/>
      </w:rPr>
    </w:lvl>
    <w:lvl w:ilvl="1" w:tplc="04090003" w:tentative="1">
      <w:start w:val="1"/>
      <w:numFmt w:val="bullet"/>
      <w:lvlText w:val=""/>
      <w:lvlJc w:val="left"/>
      <w:pPr>
        <w:tabs>
          <w:tab w:val="num" w:pos="840"/>
        </w:tabs>
        <w:ind w:left="840" w:hanging="420"/>
      </w:pPr>
      <w:rPr>
        <w:rFonts w:ascii="Wingdings" w:hAnsi="Wingdings" w:hint="default"/>
      </w:rPr>
    </w:lvl>
    <w:lvl w:ilvl="2" w:tplc="04090005" w:tentative="1">
      <w:start w:val="1"/>
      <w:numFmt w:val="bullet"/>
      <w:lvlText w:val=""/>
      <w:lvlJc w:val="left"/>
      <w:pPr>
        <w:tabs>
          <w:tab w:val="num" w:pos="1260"/>
        </w:tabs>
        <w:ind w:left="1260" w:hanging="420"/>
      </w:pPr>
      <w:rPr>
        <w:rFonts w:ascii="Wingdings" w:hAnsi="Wingdings" w:hint="default"/>
      </w:rPr>
    </w:lvl>
    <w:lvl w:ilvl="3" w:tplc="04090001" w:tentative="1">
      <w:start w:val="1"/>
      <w:numFmt w:val="bullet"/>
      <w:lvlText w:val=""/>
      <w:lvlJc w:val="left"/>
      <w:pPr>
        <w:tabs>
          <w:tab w:val="num" w:pos="1680"/>
        </w:tabs>
        <w:ind w:left="1680" w:hanging="420"/>
      </w:pPr>
      <w:rPr>
        <w:rFonts w:ascii="Wingdings" w:hAnsi="Wingdings" w:hint="default"/>
      </w:rPr>
    </w:lvl>
    <w:lvl w:ilvl="4" w:tplc="04090003" w:tentative="1">
      <w:start w:val="1"/>
      <w:numFmt w:val="bullet"/>
      <w:lvlText w:val=""/>
      <w:lvlJc w:val="left"/>
      <w:pPr>
        <w:tabs>
          <w:tab w:val="num" w:pos="2100"/>
        </w:tabs>
        <w:ind w:left="2100" w:hanging="420"/>
      </w:pPr>
      <w:rPr>
        <w:rFonts w:ascii="Wingdings" w:hAnsi="Wingdings" w:hint="default"/>
      </w:rPr>
    </w:lvl>
    <w:lvl w:ilvl="5" w:tplc="04090005" w:tentative="1">
      <w:start w:val="1"/>
      <w:numFmt w:val="bullet"/>
      <w:lvlText w:val=""/>
      <w:lvlJc w:val="left"/>
      <w:pPr>
        <w:tabs>
          <w:tab w:val="num" w:pos="2520"/>
        </w:tabs>
        <w:ind w:left="2520" w:hanging="420"/>
      </w:pPr>
      <w:rPr>
        <w:rFonts w:ascii="Wingdings" w:hAnsi="Wingdings" w:hint="default"/>
      </w:rPr>
    </w:lvl>
    <w:lvl w:ilvl="6" w:tplc="04090001" w:tentative="1">
      <w:start w:val="1"/>
      <w:numFmt w:val="bullet"/>
      <w:lvlText w:val=""/>
      <w:lvlJc w:val="left"/>
      <w:pPr>
        <w:tabs>
          <w:tab w:val="num" w:pos="2940"/>
        </w:tabs>
        <w:ind w:left="2940" w:hanging="420"/>
      </w:pPr>
      <w:rPr>
        <w:rFonts w:ascii="Wingdings" w:hAnsi="Wingdings" w:hint="default"/>
      </w:rPr>
    </w:lvl>
    <w:lvl w:ilvl="7" w:tplc="04090003" w:tentative="1">
      <w:start w:val="1"/>
      <w:numFmt w:val="bullet"/>
      <w:lvlText w:val=""/>
      <w:lvlJc w:val="left"/>
      <w:pPr>
        <w:tabs>
          <w:tab w:val="num" w:pos="3360"/>
        </w:tabs>
        <w:ind w:left="3360" w:hanging="420"/>
      </w:pPr>
      <w:rPr>
        <w:rFonts w:ascii="Wingdings" w:hAnsi="Wingdings" w:hint="default"/>
      </w:rPr>
    </w:lvl>
    <w:lvl w:ilvl="8" w:tplc="04090005" w:tentative="1">
      <w:start w:val="1"/>
      <w:numFmt w:val="bullet"/>
      <w:lvlText w:val=""/>
      <w:lvlJc w:val="left"/>
      <w:pPr>
        <w:tabs>
          <w:tab w:val="num" w:pos="3780"/>
        </w:tabs>
        <w:ind w:left="3780" w:hanging="420"/>
      </w:pPr>
      <w:rPr>
        <w:rFonts w:ascii="Wingdings" w:hAnsi="Wingdings" w:hint="default"/>
      </w:rPr>
    </w:lvl>
  </w:abstractNum>
  <w:abstractNum w:abstractNumId="20">
    <w:nsid w:val="548705BA"/>
    <w:multiLevelType w:val="hybridMultilevel"/>
    <w:tmpl w:val="9DEE5B0A"/>
    <w:lvl w:ilvl="0" w:tplc="FFFFFFFF">
      <w:start w:val="1"/>
      <w:numFmt w:val="japaneseCounting"/>
      <w:pStyle w:val="CharCharCharChar"/>
      <w:lvlText w:val="（%1）"/>
      <w:lvlJc w:val="left"/>
      <w:pPr>
        <w:tabs>
          <w:tab w:val="num" w:pos="1707"/>
        </w:tabs>
        <w:ind w:left="1707" w:hanging="1080"/>
      </w:pPr>
      <w:rPr>
        <w:rFonts w:hint="eastAsia"/>
      </w:rPr>
    </w:lvl>
    <w:lvl w:ilvl="1" w:tplc="FFFFFFFF" w:tentative="1">
      <w:start w:val="1"/>
      <w:numFmt w:val="lowerLetter"/>
      <w:lvlText w:val="%2)"/>
      <w:lvlJc w:val="left"/>
      <w:pPr>
        <w:tabs>
          <w:tab w:val="num" w:pos="1467"/>
        </w:tabs>
        <w:ind w:left="1467" w:hanging="420"/>
      </w:pPr>
    </w:lvl>
    <w:lvl w:ilvl="2" w:tplc="FFFFFFFF" w:tentative="1">
      <w:start w:val="1"/>
      <w:numFmt w:val="lowerRoman"/>
      <w:lvlText w:val="%3."/>
      <w:lvlJc w:val="right"/>
      <w:pPr>
        <w:tabs>
          <w:tab w:val="num" w:pos="1887"/>
        </w:tabs>
        <w:ind w:left="1887" w:hanging="420"/>
      </w:pPr>
    </w:lvl>
    <w:lvl w:ilvl="3" w:tplc="FFFFFFFF" w:tentative="1">
      <w:start w:val="1"/>
      <w:numFmt w:val="decimal"/>
      <w:lvlText w:val="%4."/>
      <w:lvlJc w:val="left"/>
      <w:pPr>
        <w:tabs>
          <w:tab w:val="num" w:pos="2307"/>
        </w:tabs>
        <w:ind w:left="2307" w:hanging="420"/>
      </w:pPr>
    </w:lvl>
    <w:lvl w:ilvl="4" w:tplc="FFFFFFFF" w:tentative="1">
      <w:start w:val="1"/>
      <w:numFmt w:val="lowerLetter"/>
      <w:lvlText w:val="%5)"/>
      <w:lvlJc w:val="left"/>
      <w:pPr>
        <w:tabs>
          <w:tab w:val="num" w:pos="2727"/>
        </w:tabs>
        <w:ind w:left="2727" w:hanging="420"/>
      </w:pPr>
    </w:lvl>
    <w:lvl w:ilvl="5" w:tplc="FFFFFFFF" w:tentative="1">
      <w:start w:val="1"/>
      <w:numFmt w:val="lowerRoman"/>
      <w:lvlText w:val="%6."/>
      <w:lvlJc w:val="right"/>
      <w:pPr>
        <w:tabs>
          <w:tab w:val="num" w:pos="3147"/>
        </w:tabs>
        <w:ind w:left="3147" w:hanging="420"/>
      </w:pPr>
    </w:lvl>
    <w:lvl w:ilvl="6" w:tplc="FFFFFFFF" w:tentative="1">
      <w:start w:val="1"/>
      <w:numFmt w:val="decimal"/>
      <w:lvlText w:val="%7."/>
      <w:lvlJc w:val="left"/>
      <w:pPr>
        <w:tabs>
          <w:tab w:val="num" w:pos="3567"/>
        </w:tabs>
        <w:ind w:left="3567" w:hanging="420"/>
      </w:pPr>
    </w:lvl>
    <w:lvl w:ilvl="7" w:tplc="FFFFFFFF" w:tentative="1">
      <w:start w:val="1"/>
      <w:numFmt w:val="lowerLetter"/>
      <w:lvlText w:val="%8)"/>
      <w:lvlJc w:val="left"/>
      <w:pPr>
        <w:tabs>
          <w:tab w:val="num" w:pos="3987"/>
        </w:tabs>
        <w:ind w:left="3987" w:hanging="420"/>
      </w:pPr>
    </w:lvl>
    <w:lvl w:ilvl="8" w:tplc="FFFFFFFF" w:tentative="1">
      <w:start w:val="1"/>
      <w:numFmt w:val="lowerRoman"/>
      <w:lvlText w:val="%9."/>
      <w:lvlJc w:val="right"/>
      <w:pPr>
        <w:tabs>
          <w:tab w:val="num" w:pos="4407"/>
        </w:tabs>
        <w:ind w:left="4407" w:hanging="420"/>
      </w:pPr>
    </w:lvl>
  </w:abstractNum>
  <w:abstractNum w:abstractNumId="21">
    <w:nsid w:val="58A14E29"/>
    <w:multiLevelType w:val="hybridMultilevel"/>
    <w:tmpl w:val="90FED428"/>
    <w:lvl w:ilvl="0" w:tplc="0409000B">
      <w:start w:val="1"/>
      <w:numFmt w:val="bullet"/>
      <w:lvlText w:val=""/>
      <w:lvlJc w:val="left"/>
      <w:pPr>
        <w:tabs>
          <w:tab w:val="num" w:pos="420"/>
        </w:tabs>
        <w:ind w:left="420" w:hanging="420"/>
      </w:pPr>
      <w:rPr>
        <w:rFonts w:ascii="Wingdings" w:hAnsi="Wingdings" w:hint="default"/>
      </w:rPr>
    </w:lvl>
    <w:lvl w:ilvl="1" w:tplc="04090003" w:tentative="1">
      <w:start w:val="1"/>
      <w:numFmt w:val="bullet"/>
      <w:lvlText w:val=""/>
      <w:lvlJc w:val="left"/>
      <w:pPr>
        <w:tabs>
          <w:tab w:val="num" w:pos="840"/>
        </w:tabs>
        <w:ind w:left="840" w:hanging="420"/>
      </w:pPr>
      <w:rPr>
        <w:rFonts w:ascii="Wingdings" w:hAnsi="Wingdings" w:hint="default"/>
      </w:rPr>
    </w:lvl>
    <w:lvl w:ilvl="2" w:tplc="04090005" w:tentative="1">
      <w:start w:val="1"/>
      <w:numFmt w:val="bullet"/>
      <w:lvlText w:val=""/>
      <w:lvlJc w:val="left"/>
      <w:pPr>
        <w:tabs>
          <w:tab w:val="num" w:pos="1260"/>
        </w:tabs>
        <w:ind w:left="1260" w:hanging="420"/>
      </w:pPr>
      <w:rPr>
        <w:rFonts w:ascii="Wingdings" w:hAnsi="Wingdings" w:hint="default"/>
      </w:rPr>
    </w:lvl>
    <w:lvl w:ilvl="3" w:tplc="04090001" w:tentative="1">
      <w:start w:val="1"/>
      <w:numFmt w:val="bullet"/>
      <w:lvlText w:val=""/>
      <w:lvlJc w:val="left"/>
      <w:pPr>
        <w:tabs>
          <w:tab w:val="num" w:pos="1680"/>
        </w:tabs>
        <w:ind w:left="1680" w:hanging="420"/>
      </w:pPr>
      <w:rPr>
        <w:rFonts w:ascii="Wingdings" w:hAnsi="Wingdings" w:hint="default"/>
      </w:rPr>
    </w:lvl>
    <w:lvl w:ilvl="4" w:tplc="04090003" w:tentative="1">
      <w:start w:val="1"/>
      <w:numFmt w:val="bullet"/>
      <w:lvlText w:val=""/>
      <w:lvlJc w:val="left"/>
      <w:pPr>
        <w:tabs>
          <w:tab w:val="num" w:pos="2100"/>
        </w:tabs>
        <w:ind w:left="2100" w:hanging="420"/>
      </w:pPr>
      <w:rPr>
        <w:rFonts w:ascii="Wingdings" w:hAnsi="Wingdings" w:hint="default"/>
      </w:rPr>
    </w:lvl>
    <w:lvl w:ilvl="5" w:tplc="04090005" w:tentative="1">
      <w:start w:val="1"/>
      <w:numFmt w:val="bullet"/>
      <w:lvlText w:val=""/>
      <w:lvlJc w:val="left"/>
      <w:pPr>
        <w:tabs>
          <w:tab w:val="num" w:pos="2520"/>
        </w:tabs>
        <w:ind w:left="2520" w:hanging="420"/>
      </w:pPr>
      <w:rPr>
        <w:rFonts w:ascii="Wingdings" w:hAnsi="Wingdings" w:hint="default"/>
      </w:rPr>
    </w:lvl>
    <w:lvl w:ilvl="6" w:tplc="04090001" w:tentative="1">
      <w:start w:val="1"/>
      <w:numFmt w:val="bullet"/>
      <w:lvlText w:val=""/>
      <w:lvlJc w:val="left"/>
      <w:pPr>
        <w:tabs>
          <w:tab w:val="num" w:pos="2940"/>
        </w:tabs>
        <w:ind w:left="2940" w:hanging="420"/>
      </w:pPr>
      <w:rPr>
        <w:rFonts w:ascii="Wingdings" w:hAnsi="Wingdings" w:hint="default"/>
      </w:rPr>
    </w:lvl>
    <w:lvl w:ilvl="7" w:tplc="04090003" w:tentative="1">
      <w:start w:val="1"/>
      <w:numFmt w:val="bullet"/>
      <w:lvlText w:val=""/>
      <w:lvlJc w:val="left"/>
      <w:pPr>
        <w:tabs>
          <w:tab w:val="num" w:pos="3360"/>
        </w:tabs>
        <w:ind w:left="3360" w:hanging="420"/>
      </w:pPr>
      <w:rPr>
        <w:rFonts w:ascii="Wingdings" w:hAnsi="Wingdings" w:hint="default"/>
      </w:rPr>
    </w:lvl>
    <w:lvl w:ilvl="8" w:tplc="04090005" w:tentative="1">
      <w:start w:val="1"/>
      <w:numFmt w:val="bullet"/>
      <w:lvlText w:val=""/>
      <w:lvlJc w:val="left"/>
      <w:pPr>
        <w:tabs>
          <w:tab w:val="num" w:pos="3780"/>
        </w:tabs>
        <w:ind w:left="3780" w:hanging="420"/>
      </w:pPr>
      <w:rPr>
        <w:rFonts w:ascii="Wingdings" w:hAnsi="Wingdings" w:hint="default"/>
      </w:rPr>
    </w:lvl>
  </w:abstractNum>
  <w:abstractNum w:abstractNumId="22">
    <w:nsid w:val="5D3E5E21"/>
    <w:multiLevelType w:val="hybridMultilevel"/>
    <w:tmpl w:val="C308BAD0"/>
    <w:lvl w:ilvl="0" w:tplc="0B4CDBB2">
      <w:start w:val="1"/>
      <w:numFmt w:val="japaneseCounting"/>
      <w:lvlText w:val="%1、"/>
      <w:lvlJc w:val="left"/>
      <w:pPr>
        <w:tabs>
          <w:tab w:val="num" w:pos="1350"/>
        </w:tabs>
        <w:ind w:left="1350" w:hanging="720"/>
      </w:pPr>
      <w:rPr>
        <w:rFonts w:hint="eastAsia"/>
      </w:rPr>
    </w:lvl>
    <w:lvl w:ilvl="1" w:tplc="04090019" w:tentative="1">
      <w:start w:val="1"/>
      <w:numFmt w:val="lowerLetter"/>
      <w:lvlText w:val="%2)"/>
      <w:lvlJc w:val="left"/>
      <w:pPr>
        <w:tabs>
          <w:tab w:val="num" w:pos="1470"/>
        </w:tabs>
        <w:ind w:left="1470" w:hanging="420"/>
      </w:pPr>
    </w:lvl>
    <w:lvl w:ilvl="2" w:tplc="0409001B" w:tentative="1">
      <w:start w:val="1"/>
      <w:numFmt w:val="lowerRoman"/>
      <w:lvlText w:val="%3."/>
      <w:lvlJc w:val="right"/>
      <w:pPr>
        <w:tabs>
          <w:tab w:val="num" w:pos="1890"/>
        </w:tabs>
        <w:ind w:left="1890" w:hanging="420"/>
      </w:pPr>
    </w:lvl>
    <w:lvl w:ilvl="3" w:tplc="0409000F" w:tentative="1">
      <w:start w:val="1"/>
      <w:numFmt w:val="decimal"/>
      <w:lvlText w:val="%4."/>
      <w:lvlJc w:val="left"/>
      <w:pPr>
        <w:tabs>
          <w:tab w:val="num" w:pos="2310"/>
        </w:tabs>
        <w:ind w:left="2310" w:hanging="420"/>
      </w:pPr>
    </w:lvl>
    <w:lvl w:ilvl="4" w:tplc="04090019" w:tentative="1">
      <w:start w:val="1"/>
      <w:numFmt w:val="lowerLetter"/>
      <w:lvlText w:val="%5)"/>
      <w:lvlJc w:val="left"/>
      <w:pPr>
        <w:tabs>
          <w:tab w:val="num" w:pos="2730"/>
        </w:tabs>
        <w:ind w:left="2730" w:hanging="420"/>
      </w:pPr>
    </w:lvl>
    <w:lvl w:ilvl="5" w:tplc="0409001B" w:tentative="1">
      <w:start w:val="1"/>
      <w:numFmt w:val="lowerRoman"/>
      <w:lvlText w:val="%6."/>
      <w:lvlJc w:val="right"/>
      <w:pPr>
        <w:tabs>
          <w:tab w:val="num" w:pos="3150"/>
        </w:tabs>
        <w:ind w:left="3150" w:hanging="420"/>
      </w:pPr>
    </w:lvl>
    <w:lvl w:ilvl="6" w:tplc="0409000F" w:tentative="1">
      <w:start w:val="1"/>
      <w:numFmt w:val="decimal"/>
      <w:lvlText w:val="%7."/>
      <w:lvlJc w:val="left"/>
      <w:pPr>
        <w:tabs>
          <w:tab w:val="num" w:pos="3570"/>
        </w:tabs>
        <w:ind w:left="3570" w:hanging="420"/>
      </w:pPr>
    </w:lvl>
    <w:lvl w:ilvl="7" w:tplc="04090019" w:tentative="1">
      <w:start w:val="1"/>
      <w:numFmt w:val="lowerLetter"/>
      <w:lvlText w:val="%8)"/>
      <w:lvlJc w:val="left"/>
      <w:pPr>
        <w:tabs>
          <w:tab w:val="num" w:pos="3990"/>
        </w:tabs>
        <w:ind w:left="3990" w:hanging="420"/>
      </w:pPr>
    </w:lvl>
    <w:lvl w:ilvl="8" w:tplc="0409001B" w:tentative="1">
      <w:start w:val="1"/>
      <w:numFmt w:val="lowerRoman"/>
      <w:lvlText w:val="%9."/>
      <w:lvlJc w:val="right"/>
      <w:pPr>
        <w:tabs>
          <w:tab w:val="num" w:pos="4410"/>
        </w:tabs>
        <w:ind w:left="4410" w:hanging="420"/>
      </w:pPr>
    </w:lvl>
  </w:abstractNum>
  <w:abstractNum w:abstractNumId="23">
    <w:nsid w:val="6BF14DC2"/>
    <w:multiLevelType w:val="hybridMultilevel"/>
    <w:tmpl w:val="980C880C"/>
    <w:lvl w:ilvl="0" w:tplc="237E25EE">
      <w:start w:val="1"/>
      <w:numFmt w:val="japaneseCounting"/>
      <w:lvlText w:val="%1、"/>
      <w:lvlJc w:val="left"/>
      <w:pPr>
        <w:tabs>
          <w:tab w:val="num" w:pos="1365"/>
        </w:tabs>
        <w:ind w:left="1365" w:hanging="720"/>
      </w:pPr>
      <w:rPr>
        <w:rFonts w:hint="default"/>
      </w:rPr>
    </w:lvl>
    <w:lvl w:ilvl="1" w:tplc="04090019" w:tentative="1">
      <w:start w:val="1"/>
      <w:numFmt w:val="lowerLetter"/>
      <w:lvlText w:val="%2)"/>
      <w:lvlJc w:val="left"/>
      <w:pPr>
        <w:tabs>
          <w:tab w:val="num" w:pos="1485"/>
        </w:tabs>
        <w:ind w:left="1485" w:hanging="420"/>
      </w:pPr>
    </w:lvl>
    <w:lvl w:ilvl="2" w:tplc="0409001B" w:tentative="1">
      <w:start w:val="1"/>
      <w:numFmt w:val="lowerRoman"/>
      <w:lvlText w:val="%3."/>
      <w:lvlJc w:val="right"/>
      <w:pPr>
        <w:tabs>
          <w:tab w:val="num" w:pos="1905"/>
        </w:tabs>
        <w:ind w:left="1905" w:hanging="420"/>
      </w:pPr>
    </w:lvl>
    <w:lvl w:ilvl="3" w:tplc="0409000F" w:tentative="1">
      <w:start w:val="1"/>
      <w:numFmt w:val="decimal"/>
      <w:lvlText w:val="%4."/>
      <w:lvlJc w:val="left"/>
      <w:pPr>
        <w:tabs>
          <w:tab w:val="num" w:pos="2325"/>
        </w:tabs>
        <w:ind w:left="2325" w:hanging="420"/>
      </w:pPr>
    </w:lvl>
    <w:lvl w:ilvl="4" w:tplc="04090019" w:tentative="1">
      <w:start w:val="1"/>
      <w:numFmt w:val="lowerLetter"/>
      <w:lvlText w:val="%5)"/>
      <w:lvlJc w:val="left"/>
      <w:pPr>
        <w:tabs>
          <w:tab w:val="num" w:pos="2745"/>
        </w:tabs>
        <w:ind w:left="2745" w:hanging="420"/>
      </w:pPr>
    </w:lvl>
    <w:lvl w:ilvl="5" w:tplc="0409001B" w:tentative="1">
      <w:start w:val="1"/>
      <w:numFmt w:val="lowerRoman"/>
      <w:lvlText w:val="%6."/>
      <w:lvlJc w:val="right"/>
      <w:pPr>
        <w:tabs>
          <w:tab w:val="num" w:pos="3165"/>
        </w:tabs>
        <w:ind w:left="3165" w:hanging="420"/>
      </w:pPr>
    </w:lvl>
    <w:lvl w:ilvl="6" w:tplc="0409000F" w:tentative="1">
      <w:start w:val="1"/>
      <w:numFmt w:val="decimal"/>
      <w:lvlText w:val="%7."/>
      <w:lvlJc w:val="left"/>
      <w:pPr>
        <w:tabs>
          <w:tab w:val="num" w:pos="3585"/>
        </w:tabs>
        <w:ind w:left="3585" w:hanging="420"/>
      </w:pPr>
    </w:lvl>
    <w:lvl w:ilvl="7" w:tplc="04090019" w:tentative="1">
      <w:start w:val="1"/>
      <w:numFmt w:val="lowerLetter"/>
      <w:lvlText w:val="%8)"/>
      <w:lvlJc w:val="left"/>
      <w:pPr>
        <w:tabs>
          <w:tab w:val="num" w:pos="4005"/>
        </w:tabs>
        <w:ind w:left="4005" w:hanging="420"/>
      </w:pPr>
    </w:lvl>
    <w:lvl w:ilvl="8" w:tplc="0409001B" w:tentative="1">
      <w:start w:val="1"/>
      <w:numFmt w:val="lowerRoman"/>
      <w:lvlText w:val="%9."/>
      <w:lvlJc w:val="right"/>
      <w:pPr>
        <w:tabs>
          <w:tab w:val="num" w:pos="4425"/>
        </w:tabs>
        <w:ind w:left="4425" w:hanging="420"/>
      </w:pPr>
    </w:lvl>
  </w:abstractNum>
  <w:abstractNum w:abstractNumId="24">
    <w:nsid w:val="6E2B4329"/>
    <w:multiLevelType w:val="hybridMultilevel"/>
    <w:tmpl w:val="329E6794"/>
    <w:lvl w:ilvl="0" w:tplc="761EEFE8">
      <w:start w:val="1"/>
      <w:numFmt w:val="decimal"/>
      <w:lvlText w:val="%1．"/>
      <w:lvlJc w:val="left"/>
      <w:pPr>
        <w:tabs>
          <w:tab w:val="num" w:pos="720"/>
        </w:tabs>
        <w:ind w:left="720" w:hanging="720"/>
      </w:pPr>
      <w:rPr>
        <w:rFonts w:hint="default"/>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25">
    <w:nsid w:val="722D6DAA"/>
    <w:multiLevelType w:val="hybridMultilevel"/>
    <w:tmpl w:val="C24EAEB0"/>
    <w:lvl w:ilvl="0" w:tplc="6A64180C">
      <w:start w:val="2"/>
      <w:numFmt w:val="decimal"/>
      <w:lvlText w:val="%1、"/>
      <w:lvlJc w:val="left"/>
      <w:pPr>
        <w:tabs>
          <w:tab w:val="num" w:pos="1470"/>
        </w:tabs>
        <w:ind w:left="1470" w:hanging="720"/>
      </w:pPr>
      <w:rPr>
        <w:rFonts w:ascii="仿宋_GB2312" w:eastAsia="仿宋_GB2312" w:hint="default"/>
      </w:rPr>
    </w:lvl>
    <w:lvl w:ilvl="1" w:tplc="04090019" w:tentative="1">
      <w:start w:val="1"/>
      <w:numFmt w:val="lowerLetter"/>
      <w:lvlText w:val="%2)"/>
      <w:lvlJc w:val="left"/>
      <w:pPr>
        <w:tabs>
          <w:tab w:val="num" w:pos="1590"/>
        </w:tabs>
        <w:ind w:left="1590" w:hanging="420"/>
      </w:pPr>
    </w:lvl>
    <w:lvl w:ilvl="2" w:tplc="0409001B" w:tentative="1">
      <w:start w:val="1"/>
      <w:numFmt w:val="lowerRoman"/>
      <w:lvlText w:val="%3."/>
      <w:lvlJc w:val="right"/>
      <w:pPr>
        <w:tabs>
          <w:tab w:val="num" w:pos="2010"/>
        </w:tabs>
        <w:ind w:left="2010" w:hanging="420"/>
      </w:pPr>
    </w:lvl>
    <w:lvl w:ilvl="3" w:tplc="0409000F" w:tentative="1">
      <w:start w:val="1"/>
      <w:numFmt w:val="decimal"/>
      <w:lvlText w:val="%4."/>
      <w:lvlJc w:val="left"/>
      <w:pPr>
        <w:tabs>
          <w:tab w:val="num" w:pos="2430"/>
        </w:tabs>
        <w:ind w:left="2430" w:hanging="420"/>
      </w:pPr>
    </w:lvl>
    <w:lvl w:ilvl="4" w:tplc="04090019" w:tentative="1">
      <w:start w:val="1"/>
      <w:numFmt w:val="lowerLetter"/>
      <w:lvlText w:val="%5)"/>
      <w:lvlJc w:val="left"/>
      <w:pPr>
        <w:tabs>
          <w:tab w:val="num" w:pos="2850"/>
        </w:tabs>
        <w:ind w:left="2850" w:hanging="420"/>
      </w:pPr>
    </w:lvl>
    <w:lvl w:ilvl="5" w:tplc="0409001B" w:tentative="1">
      <w:start w:val="1"/>
      <w:numFmt w:val="lowerRoman"/>
      <w:lvlText w:val="%6."/>
      <w:lvlJc w:val="right"/>
      <w:pPr>
        <w:tabs>
          <w:tab w:val="num" w:pos="3270"/>
        </w:tabs>
        <w:ind w:left="3270" w:hanging="420"/>
      </w:pPr>
    </w:lvl>
    <w:lvl w:ilvl="6" w:tplc="0409000F" w:tentative="1">
      <w:start w:val="1"/>
      <w:numFmt w:val="decimal"/>
      <w:lvlText w:val="%7."/>
      <w:lvlJc w:val="left"/>
      <w:pPr>
        <w:tabs>
          <w:tab w:val="num" w:pos="3690"/>
        </w:tabs>
        <w:ind w:left="3690" w:hanging="420"/>
      </w:pPr>
    </w:lvl>
    <w:lvl w:ilvl="7" w:tplc="04090019" w:tentative="1">
      <w:start w:val="1"/>
      <w:numFmt w:val="lowerLetter"/>
      <w:lvlText w:val="%8)"/>
      <w:lvlJc w:val="left"/>
      <w:pPr>
        <w:tabs>
          <w:tab w:val="num" w:pos="4110"/>
        </w:tabs>
        <w:ind w:left="4110" w:hanging="420"/>
      </w:pPr>
    </w:lvl>
    <w:lvl w:ilvl="8" w:tplc="0409001B" w:tentative="1">
      <w:start w:val="1"/>
      <w:numFmt w:val="lowerRoman"/>
      <w:lvlText w:val="%9."/>
      <w:lvlJc w:val="right"/>
      <w:pPr>
        <w:tabs>
          <w:tab w:val="num" w:pos="4530"/>
        </w:tabs>
        <w:ind w:left="4530" w:hanging="420"/>
      </w:pPr>
    </w:lvl>
  </w:abstractNum>
  <w:abstractNum w:abstractNumId="26">
    <w:nsid w:val="765A1F94"/>
    <w:multiLevelType w:val="hybridMultilevel"/>
    <w:tmpl w:val="69D47C98"/>
    <w:lvl w:ilvl="0" w:tplc="0409000B">
      <w:start w:val="1"/>
      <w:numFmt w:val="bullet"/>
      <w:lvlText w:val=""/>
      <w:lvlJc w:val="left"/>
      <w:pPr>
        <w:tabs>
          <w:tab w:val="num" w:pos="420"/>
        </w:tabs>
        <w:ind w:left="420" w:hanging="420"/>
      </w:pPr>
      <w:rPr>
        <w:rFonts w:ascii="Wingdings" w:hAnsi="Wingdings" w:hint="default"/>
      </w:rPr>
    </w:lvl>
    <w:lvl w:ilvl="1" w:tplc="04090003" w:tentative="1">
      <w:start w:val="1"/>
      <w:numFmt w:val="bullet"/>
      <w:lvlText w:val=""/>
      <w:lvlJc w:val="left"/>
      <w:pPr>
        <w:tabs>
          <w:tab w:val="num" w:pos="840"/>
        </w:tabs>
        <w:ind w:left="840" w:hanging="420"/>
      </w:pPr>
      <w:rPr>
        <w:rFonts w:ascii="Wingdings" w:hAnsi="Wingdings" w:hint="default"/>
      </w:rPr>
    </w:lvl>
    <w:lvl w:ilvl="2" w:tplc="04090005" w:tentative="1">
      <w:start w:val="1"/>
      <w:numFmt w:val="bullet"/>
      <w:lvlText w:val=""/>
      <w:lvlJc w:val="left"/>
      <w:pPr>
        <w:tabs>
          <w:tab w:val="num" w:pos="1260"/>
        </w:tabs>
        <w:ind w:left="1260" w:hanging="420"/>
      </w:pPr>
      <w:rPr>
        <w:rFonts w:ascii="Wingdings" w:hAnsi="Wingdings" w:hint="default"/>
      </w:rPr>
    </w:lvl>
    <w:lvl w:ilvl="3" w:tplc="04090001" w:tentative="1">
      <w:start w:val="1"/>
      <w:numFmt w:val="bullet"/>
      <w:lvlText w:val=""/>
      <w:lvlJc w:val="left"/>
      <w:pPr>
        <w:tabs>
          <w:tab w:val="num" w:pos="1680"/>
        </w:tabs>
        <w:ind w:left="1680" w:hanging="420"/>
      </w:pPr>
      <w:rPr>
        <w:rFonts w:ascii="Wingdings" w:hAnsi="Wingdings" w:hint="default"/>
      </w:rPr>
    </w:lvl>
    <w:lvl w:ilvl="4" w:tplc="04090003" w:tentative="1">
      <w:start w:val="1"/>
      <w:numFmt w:val="bullet"/>
      <w:lvlText w:val=""/>
      <w:lvlJc w:val="left"/>
      <w:pPr>
        <w:tabs>
          <w:tab w:val="num" w:pos="2100"/>
        </w:tabs>
        <w:ind w:left="2100" w:hanging="420"/>
      </w:pPr>
      <w:rPr>
        <w:rFonts w:ascii="Wingdings" w:hAnsi="Wingdings" w:hint="default"/>
      </w:rPr>
    </w:lvl>
    <w:lvl w:ilvl="5" w:tplc="04090005" w:tentative="1">
      <w:start w:val="1"/>
      <w:numFmt w:val="bullet"/>
      <w:lvlText w:val=""/>
      <w:lvlJc w:val="left"/>
      <w:pPr>
        <w:tabs>
          <w:tab w:val="num" w:pos="2520"/>
        </w:tabs>
        <w:ind w:left="2520" w:hanging="420"/>
      </w:pPr>
      <w:rPr>
        <w:rFonts w:ascii="Wingdings" w:hAnsi="Wingdings" w:hint="default"/>
      </w:rPr>
    </w:lvl>
    <w:lvl w:ilvl="6" w:tplc="04090001" w:tentative="1">
      <w:start w:val="1"/>
      <w:numFmt w:val="bullet"/>
      <w:lvlText w:val=""/>
      <w:lvlJc w:val="left"/>
      <w:pPr>
        <w:tabs>
          <w:tab w:val="num" w:pos="2940"/>
        </w:tabs>
        <w:ind w:left="2940" w:hanging="420"/>
      </w:pPr>
      <w:rPr>
        <w:rFonts w:ascii="Wingdings" w:hAnsi="Wingdings" w:hint="default"/>
      </w:rPr>
    </w:lvl>
    <w:lvl w:ilvl="7" w:tplc="04090003" w:tentative="1">
      <w:start w:val="1"/>
      <w:numFmt w:val="bullet"/>
      <w:lvlText w:val=""/>
      <w:lvlJc w:val="left"/>
      <w:pPr>
        <w:tabs>
          <w:tab w:val="num" w:pos="3360"/>
        </w:tabs>
        <w:ind w:left="3360" w:hanging="420"/>
      </w:pPr>
      <w:rPr>
        <w:rFonts w:ascii="Wingdings" w:hAnsi="Wingdings" w:hint="default"/>
      </w:rPr>
    </w:lvl>
    <w:lvl w:ilvl="8" w:tplc="04090005" w:tentative="1">
      <w:start w:val="1"/>
      <w:numFmt w:val="bullet"/>
      <w:lvlText w:val=""/>
      <w:lvlJc w:val="left"/>
      <w:pPr>
        <w:tabs>
          <w:tab w:val="num" w:pos="3780"/>
        </w:tabs>
        <w:ind w:left="3780" w:hanging="420"/>
      </w:pPr>
      <w:rPr>
        <w:rFonts w:ascii="Wingdings" w:hAnsi="Wingdings" w:hint="default"/>
      </w:rPr>
    </w:lvl>
  </w:abstractNum>
  <w:abstractNum w:abstractNumId="27">
    <w:nsid w:val="7B4B47E5"/>
    <w:multiLevelType w:val="hybridMultilevel"/>
    <w:tmpl w:val="AB4E624A"/>
    <w:lvl w:ilvl="0" w:tplc="0409000B">
      <w:start w:val="1"/>
      <w:numFmt w:val="bullet"/>
      <w:lvlText w:val=""/>
      <w:lvlJc w:val="left"/>
      <w:pPr>
        <w:tabs>
          <w:tab w:val="num" w:pos="420"/>
        </w:tabs>
        <w:ind w:left="420" w:hanging="420"/>
      </w:pPr>
      <w:rPr>
        <w:rFonts w:ascii="Wingdings" w:hAnsi="Wingdings" w:hint="default"/>
      </w:rPr>
    </w:lvl>
    <w:lvl w:ilvl="1" w:tplc="04090003" w:tentative="1">
      <w:start w:val="1"/>
      <w:numFmt w:val="bullet"/>
      <w:lvlText w:val=""/>
      <w:lvlJc w:val="left"/>
      <w:pPr>
        <w:tabs>
          <w:tab w:val="num" w:pos="840"/>
        </w:tabs>
        <w:ind w:left="840" w:hanging="420"/>
      </w:pPr>
      <w:rPr>
        <w:rFonts w:ascii="Wingdings" w:hAnsi="Wingdings" w:hint="default"/>
      </w:rPr>
    </w:lvl>
    <w:lvl w:ilvl="2" w:tplc="04090005" w:tentative="1">
      <w:start w:val="1"/>
      <w:numFmt w:val="bullet"/>
      <w:lvlText w:val=""/>
      <w:lvlJc w:val="left"/>
      <w:pPr>
        <w:tabs>
          <w:tab w:val="num" w:pos="1260"/>
        </w:tabs>
        <w:ind w:left="1260" w:hanging="420"/>
      </w:pPr>
      <w:rPr>
        <w:rFonts w:ascii="Wingdings" w:hAnsi="Wingdings" w:hint="default"/>
      </w:rPr>
    </w:lvl>
    <w:lvl w:ilvl="3" w:tplc="04090001" w:tentative="1">
      <w:start w:val="1"/>
      <w:numFmt w:val="bullet"/>
      <w:lvlText w:val=""/>
      <w:lvlJc w:val="left"/>
      <w:pPr>
        <w:tabs>
          <w:tab w:val="num" w:pos="1680"/>
        </w:tabs>
        <w:ind w:left="1680" w:hanging="420"/>
      </w:pPr>
      <w:rPr>
        <w:rFonts w:ascii="Wingdings" w:hAnsi="Wingdings" w:hint="default"/>
      </w:rPr>
    </w:lvl>
    <w:lvl w:ilvl="4" w:tplc="04090003" w:tentative="1">
      <w:start w:val="1"/>
      <w:numFmt w:val="bullet"/>
      <w:lvlText w:val=""/>
      <w:lvlJc w:val="left"/>
      <w:pPr>
        <w:tabs>
          <w:tab w:val="num" w:pos="2100"/>
        </w:tabs>
        <w:ind w:left="2100" w:hanging="420"/>
      </w:pPr>
      <w:rPr>
        <w:rFonts w:ascii="Wingdings" w:hAnsi="Wingdings" w:hint="default"/>
      </w:rPr>
    </w:lvl>
    <w:lvl w:ilvl="5" w:tplc="04090005" w:tentative="1">
      <w:start w:val="1"/>
      <w:numFmt w:val="bullet"/>
      <w:lvlText w:val=""/>
      <w:lvlJc w:val="left"/>
      <w:pPr>
        <w:tabs>
          <w:tab w:val="num" w:pos="2520"/>
        </w:tabs>
        <w:ind w:left="2520" w:hanging="420"/>
      </w:pPr>
      <w:rPr>
        <w:rFonts w:ascii="Wingdings" w:hAnsi="Wingdings" w:hint="default"/>
      </w:rPr>
    </w:lvl>
    <w:lvl w:ilvl="6" w:tplc="04090001" w:tentative="1">
      <w:start w:val="1"/>
      <w:numFmt w:val="bullet"/>
      <w:lvlText w:val=""/>
      <w:lvlJc w:val="left"/>
      <w:pPr>
        <w:tabs>
          <w:tab w:val="num" w:pos="2940"/>
        </w:tabs>
        <w:ind w:left="2940" w:hanging="420"/>
      </w:pPr>
      <w:rPr>
        <w:rFonts w:ascii="Wingdings" w:hAnsi="Wingdings" w:hint="default"/>
      </w:rPr>
    </w:lvl>
    <w:lvl w:ilvl="7" w:tplc="04090003" w:tentative="1">
      <w:start w:val="1"/>
      <w:numFmt w:val="bullet"/>
      <w:lvlText w:val=""/>
      <w:lvlJc w:val="left"/>
      <w:pPr>
        <w:tabs>
          <w:tab w:val="num" w:pos="3360"/>
        </w:tabs>
        <w:ind w:left="3360" w:hanging="420"/>
      </w:pPr>
      <w:rPr>
        <w:rFonts w:ascii="Wingdings" w:hAnsi="Wingdings" w:hint="default"/>
      </w:rPr>
    </w:lvl>
    <w:lvl w:ilvl="8" w:tplc="04090005" w:tentative="1">
      <w:start w:val="1"/>
      <w:numFmt w:val="bullet"/>
      <w:lvlText w:val=""/>
      <w:lvlJc w:val="left"/>
      <w:pPr>
        <w:tabs>
          <w:tab w:val="num" w:pos="3780"/>
        </w:tabs>
        <w:ind w:left="3780" w:hanging="420"/>
      </w:pPr>
      <w:rPr>
        <w:rFonts w:ascii="Wingdings" w:hAnsi="Wingdings" w:hint="default"/>
      </w:rPr>
    </w:lvl>
  </w:abstractNum>
  <w:abstractNum w:abstractNumId="28">
    <w:nsid w:val="7CE243E7"/>
    <w:multiLevelType w:val="hybridMultilevel"/>
    <w:tmpl w:val="6A0E0F1A"/>
    <w:lvl w:ilvl="0" w:tplc="0409000B">
      <w:start w:val="1"/>
      <w:numFmt w:val="bullet"/>
      <w:lvlText w:val=""/>
      <w:lvlJc w:val="left"/>
      <w:pPr>
        <w:tabs>
          <w:tab w:val="num" w:pos="420"/>
        </w:tabs>
        <w:ind w:left="420" w:hanging="420"/>
      </w:pPr>
      <w:rPr>
        <w:rFonts w:ascii="Wingdings" w:hAnsi="Wingdings" w:hint="default"/>
      </w:rPr>
    </w:lvl>
    <w:lvl w:ilvl="1" w:tplc="04090003" w:tentative="1">
      <w:start w:val="1"/>
      <w:numFmt w:val="bullet"/>
      <w:lvlText w:val=""/>
      <w:lvlJc w:val="left"/>
      <w:pPr>
        <w:tabs>
          <w:tab w:val="num" w:pos="840"/>
        </w:tabs>
        <w:ind w:left="840" w:hanging="420"/>
      </w:pPr>
      <w:rPr>
        <w:rFonts w:ascii="Wingdings" w:hAnsi="Wingdings" w:hint="default"/>
      </w:rPr>
    </w:lvl>
    <w:lvl w:ilvl="2" w:tplc="04090005" w:tentative="1">
      <w:start w:val="1"/>
      <w:numFmt w:val="bullet"/>
      <w:lvlText w:val=""/>
      <w:lvlJc w:val="left"/>
      <w:pPr>
        <w:tabs>
          <w:tab w:val="num" w:pos="1260"/>
        </w:tabs>
        <w:ind w:left="1260" w:hanging="420"/>
      </w:pPr>
      <w:rPr>
        <w:rFonts w:ascii="Wingdings" w:hAnsi="Wingdings" w:hint="default"/>
      </w:rPr>
    </w:lvl>
    <w:lvl w:ilvl="3" w:tplc="04090001" w:tentative="1">
      <w:start w:val="1"/>
      <w:numFmt w:val="bullet"/>
      <w:lvlText w:val=""/>
      <w:lvlJc w:val="left"/>
      <w:pPr>
        <w:tabs>
          <w:tab w:val="num" w:pos="1680"/>
        </w:tabs>
        <w:ind w:left="1680" w:hanging="420"/>
      </w:pPr>
      <w:rPr>
        <w:rFonts w:ascii="Wingdings" w:hAnsi="Wingdings" w:hint="default"/>
      </w:rPr>
    </w:lvl>
    <w:lvl w:ilvl="4" w:tplc="04090003" w:tentative="1">
      <w:start w:val="1"/>
      <w:numFmt w:val="bullet"/>
      <w:lvlText w:val=""/>
      <w:lvlJc w:val="left"/>
      <w:pPr>
        <w:tabs>
          <w:tab w:val="num" w:pos="2100"/>
        </w:tabs>
        <w:ind w:left="2100" w:hanging="420"/>
      </w:pPr>
      <w:rPr>
        <w:rFonts w:ascii="Wingdings" w:hAnsi="Wingdings" w:hint="default"/>
      </w:rPr>
    </w:lvl>
    <w:lvl w:ilvl="5" w:tplc="04090005" w:tentative="1">
      <w:start w:val="1"/>
      <w:numFmt w:val="bullet"/>
      <w:lvlText w:val=""/>
      <w:lvlJc w:val="left"/>
      <w:pPr>
        <w:tabs>
          <w:tab w:val="num" w:pos="2520"/>
        </w:tabs>
        <w:ind w:left="2520" w:hanging="420"/>
      </w:pPr>
      <w:rPr>
        <w:rFonts w:ascii="Wingdings" w:hAnsi="Wingdings" w:hint="default"/>
      </w:rPr>
    </w:lvl>
    <w:lvl w:ilvl="6" w:tplc="04090001" w:tentative="1">
      <w:start w:val="1"/>
      <w:numFmt w:val="bullet"/>
      <w:lvlText w:val=""/>
      <w:lvlJc w:val="left"/>
      <w:pPr>
        <w:tabs>
          <w:tab w:val="num" w:pos="2940"/>
        </w:tabs>
        <w:ind w:left="2940" w:hanging="420"/>
      </w:pPr>
      <w:rPr>
        <w:rFonts w:ascii="Wingdings" w:hAnsi="Wingdings" w:hint="default"/>
      </w:rPr>
    </w:lvl>
    <w:lvl w:ilvl="7" w:tplc="04090003" w:tentative="1">
      <w:start w:val="1"/>
      <w:numFmt w:val="bullet"/>
      <w:lvlText w:val=""/>
      <w:lvlJc w:val="left"/>
      <w:pPr>
        <w:tabs>
          <w:tab w:val="num" w:pos="3360"/>
        </w:tabs>
        <w:ind w:left="3360" w:hanging="420"/>
      </w:pPr>
      <w:rPr>
        <w:rFonts w:ascii="Wingdings" w:hAnsi="Wingdings" w:hint="default"/>
      </w:rPr>
    </w:lvl>
    <w:lvl w:ilvl="8" w:tplc="04090005" w:tentative="1">
      <w:start w:val="1"/>
      <w:numFmt w:val="bullet"/>
      <w:lvlText w:val=""/>
      <w:lvlJc w:val="left"/>
      <w:pPr>
        <w:tabs>
          <w:tab w:val="num" w:pos="3780"/>
        </w:tabs>
        <w:ind w:left="3780" w:hanging="420"/>
      </w:pPr>
      <w:rPr>
        <w:rFonts w:ascii="Wingdings" w:hAnsi="Wingdings" w:hint="default"/>
      </w:rPr>
    </w:lvl>
  </w:abstractNum>
  <w:abstractNum w:abstractNumId="29">
    <w:nsid w:val="7F5B1979"/>
    <w:multiLevelType w:val="hybridMultilevel"/>
    <w:tmpl w:val="C72A3B2E"/>
    <w:lvl w:ilvl="0" w:tplc="5ECC3796">
      <w:start w:val="1"/>
      <w:numFmt w:val="decimal"/>
      <w:lvlText w:val="%1、"/>
      <w:lvlJc w:val="left"/>
      <w:pPr>
        <w:tabs>
          <w:tab w:val="num" w:pos="1843"/>
        </w:tabs>
        <w:ind w:left="1843" w:hanging="1155"/>
      </w:pPr>
      <w:rPr>
        <w:rFonts w:hint="eastAsia"/>
      </w:rPr>
    </w:lvl>
    <w:lvl w:ilvl="1" w:tplc="04090019" w:tentative="1">
      <w:start w:val="1"/>
      <w:numFmt w:val="lowerLetter"/>
      <w:lvlText w:val="%2)"/>
      <w:lvlJc w:val="left"/>
      <w:pPr>
        <w:tabs>
          <w:tab w:val="num" w:pos="1528"/>
        </w:tabs>
        <w:ind w:left="1528" w:hanging="420"/>
      </w:pPr>
    </w:lvl>
    <w:lvl w:ilvl="2" w:tplc="0409001B" w:tentative="1">
      <w:start w:val="1"/>
      <w:numFmt w:val="lowerRoman"/>
      <w:lvlText w:val="%3."/>
      <w:lvlJc w:val="right"/>
      <w:pPr>
        <w:tabs>
          <w:tab w:val="num" w:pos="1948"/>
        </w:tabs>
        <w:ind w:left="1948" w:hanging="420"/>
      </w:pPr>
    </w:lvl>
    <w:lvl w:ilvl="3" w:tplc="0409000F" w:tentative="1">
      <w:start w:val="1"/>
      <w:numFmt w:val="decimal"/>
      <w:lvlText w:val="%4."/>
      <w:lvlJc w:val="left"/>
      <w:pPr>
        <w:tabs>
          <w:tab w:val="num" w:pos="2368"/>
        </w:tabs>
        <w:ind w:left="2368" w:hanging="420"/>
      </w:pPr>
    </w:lvl>
    <w:lvl w:ilvl="4" w:tplc="04090019" w:tentative="1">
      <w:start w:val="1"/>
      <w:numFmt w:val="lowerLetter"/>
      <w:lvlText w:val="%5)"/>
      <w:lvlJc w:val="left"/>
      <w:pPr>
        <w:tabs>
          <w:tab w:val="num" w:pos="2788"/>
        </w:tabs>
        <w:ind w:left="2788" w:hanging="420"/>
      </w:pPr>
    </w:lvl>
    <w:lvl w:ilvl="5" w:tplc="0409001B" w:tentative="1">
      <w:start w:val="1"/>
      <w:numFmt w:val="lowerRoman"/>
      <w:lvlText w:val="%6."/>
      <w:lvlJc w:val="right"/>
      <w:pPr>
        <w:tabs>
          <w:tab w:val="num" w:pos="3208"/>
        </w:tabs>
        <w:ind w:left="3208" w:hanging="420"/>
      </w:pPr>
    </w:lvl>
    <w:lvl w:ilvl="6" w:tplc="0409000F" w:tentative="1">
      <w:start w:val="1"/>
      <w:numFmt w:val="decimal"/>
      <w:lvlText w:val="%7."/>
      <w:lvlJc w:val="left"/>
      <w:pPr>
        <w:tabs>
          <w:tab w:val="num" w:pos="3628"/>
        </w:tabs>
        <w:ind w:left="3628" w:hanging="420"/>
      </w:pPr>
    </w:lvl>
    <w:lvl w:ilvl="7" w:tplc="04090019" w:tentative="1">
      <w:start w:val="1"/>
      <w:numFmt w:val="lowerLetter"/>
      <w:lvlText w:val="%8)"/>
      <w:lvlJc w:val="left"/>
      <w:pPr>
        <w:tabs>
          <w:tab w:val="num" w:pos="4048"/>
        </w:tabs>
        <w:ind w:left="4048" w:hanging="420"/>
      </w:pPr>
    </w:lvl>
    <w:lvl w:ilvl="8" w:tplc="0409001B" w:tentative="1">
      <w:start w:val="1"/>
      <w:numFmt w:val="lowerRoman"/>
      <w:lvlText w:val="%9."/>
      <w:lvlJc w:val="right"/>
      <w:pPr>
        <w:tabs>
          <w:tab w:val="num" w:pos="4468"/>
        </w:tabs>
        <w:ind w:left="4468" w:hanging="420"/>
      </w:pPr>
    </w:lvl>
  </w:abstractNum>
  <w:num w:numId="1">
    <w:abstractNumId w:val="20"/>
  </w:num>
  <w:num w:numId="2">
    <w:abstractNumId w:val="17"/>
  </w:num>
  <w:num w:numId="3">
    <w:abstractNumId w:val="29"/>
  </w:num>
  <w:num w:numId="4">
    <w:abstractNumId w:val="2"/>
  </w:num>
  <w:num w:numId="5">
    <w:abstractNumId w:val="14"/>
  </w:num>
  <w:num w:numId="6">
    <w:abstractNumId w:val="10"/>
  </w:num>
  <w:num w:numId="7">
    <w:abstractNumId w:val="28"/>
  </w:num>
  <w:num w:numId="8">
    <w:abstractNumId w:val="21"/>
  </w:num>
  <w:num w:numId="9">
    <w:abstractNumId w:val="18"/>
  </w:num>
  <w:num w:numId="10">
    <w:abstractNumId w:val="26"/>
  </w:num>
  <w:num w:numId="11">
    <w:abstractNumId w:val="27"/>
  </w:num>
  <w:num w:numId="12">
    <w:abstractNumId w:val="19"/>
  </w:num>
  <w:num w:numId="13">
    <w:abstractNumId w:val="4"/>
  </w:num>
  <w:num w:numId="14">
    <w:abstractNumId w:val="22"/>
  </w:num>
  <w:num w:numId="15">
    <w:abstractNumId w:val="11"/>
  </w:num>
  <w:num w:numId="16">
    <w:abstractNumId w:val="8"/>
  </w:num>
  <w:num w:numId="17">
    <w:abstractNumId w:val="5"/>
  </w:num>
  <w:num w:numId="18">
    <w:abstractNumId w:val="16"/>
  </w:num>
  <w:num w:numId="19">
    <w:abstractNumId w:val="1"/>
  </w:num>
  <w:num w:numId="20">
    <w:abstractNumId w:val="15"/>
  </w:num>
  <w:num w:numId="21">
    <w:abstractNumId w:val="12"/>
  </w:num>
  <w:num w:numId="22">
    <w:abstractNumId w:val="25"/>
  </w:num>
  <w:num w:numId="23">
    <w:abstractNumId w:val="24"/>
  </w:num>
  <w:num w:numId="24">
    <w:abstractNumId w:val="3"/>
  </w:num>
  <w:num w:numId="25">
    <w:abstractNumId w:val="13"/>
  </w:num>
  <w:num w:numId="26">
    <w:abstractNumId w:val="6"/>
  </w:num>
  <w:num w:numId="27">
    <w:abstractNumId w:val="9"/>
  </w:num>
  <w:num w:numId="28">
    <w:abstractNumId w:val="0"/>
  </w:num>
  <w:num w:numId="29">
    <w:abstractNumId w:val="23"/>
  </w:num>
  <w:num w:numId="30">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mirrorMargins/>
  <w:bordersDoNotSurroundHeader/>
  <w:bordersDoNotSurroundFooter/>
  <w:activeWritingStyle w:appName="MSWord" w:lang="zh-CN" w:vendorID="64" w:dllVersion="131077" w:nlCheck="1" w:checkStyle="1"/>
  <w:activeWritingStyle w:appName="MSWord" w:lang="en-US" w:vendorID="64" w:dllVersion="131077" w:nlCheck="1" w:checkStyle="1"/>
  <w:activeWritingStyle w:appName="MSWord" w:lang="en-US" w:vendorID="64" w:dllVersion="131078" w:nlCheck="1" w:checkStyle="1"/>
  <w:proofState w:spelling="clean" w:grammar="clean"/>
  <w:attachedTemplate r:id="rId1"/>
  <w:defaultTabStop w:val="420"/>
  <w:evenAndOddHeaders/>
  <w:drawingGridHorizontalSpacing w:val="158"/>
  <w:drawingGridVerticalSpacing w:val="291"/>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E0B35"/>
    <w:rsid w:val="000011EB"/>
    <w:rsid w:val="00004058"/>
    <w:rsid w:val="000043A3"/>
    <w:rsid w:val="00010BCB"/>
    <w:rsid w:val="00011BD7"/>
    <w:rsid w:val="000549B5"/>
    <w:rsid w:val="000721E4"/>
    <w:rsid w:val="0007710A"/>
    <w:rsid w:val="00077BA6"/>
    <w:rsid w:val="00094AB6"/>
    <w:rsid w:val="000A198D"/>
    <w:rsid w:val="000A551C"/>
    <w:rsid w:val="000B0BA9"/>
    <w:rsid w:val="000B3FB9"/>
    <w:rsid w:val="000B5C8D"/>
    <w:rsid w:val="000B756E"/>
    <w:rsid w:val="000C6819"/>
    <w:rsid w:val="000D0B49"/>
    <w:rsid w:val="00104C6F"/>
    <w:rsid w:val="00116805"/>
    <w:rsid w:val="00117539"/>
    <w:rsid w:val="001279A8"/>
    <w:rsid w:val="0015474D"/>
    <w:rsid w:val="00157143"/>
    <w:rsid w:val="001649D8"/>
    <w:rsid w:val="001671E5"/>
    <w:rsid w:val="00171838"/>
    <w:rsid w:val="001851DF"/>
    <w:rsid w:val="00193FB2"/>
    <w:rsid w:val="00197E1B"/>
    <w:rsid w:val="001A447F"/>
    <w:rsid w:val="001B11DF"/>
    <w:rsid w:val="001C735F"/>
    <w:rsid w:val="001D2487"/>
    <w:rsid w:val="001D3A09"/>
    <w:rsid w:val="001E0B35"/>
    <w:rsid w:val="001F2847"/>
    <w:rsid w:val="00200649"/>
    <w:rsid w:val="00201C66"/>
    <w:rsid w:val="00201CDF"/>
    <w:rsid w:val="00215A72"/>
    <w:rsid w:val="00224F20"/>
    <w:rsid w:val="00250057"/>
    <w:rsid w:val="0025247C"/>
    <w:rsid w:val="00256EA2"/>
    <w:rsid w:val="002663BF"/>
    <w:rsid w:val="002A5224"/>
    <w:rsid w:val="002B1523"/>
    <w:rsid w:val="002B6B7D"/>
    <w:rsid w:val="002C3722"/>
    <w:rsid w:val="002C5D4A"/>
    <w:rsid w:val="002E547F"/>
    <w:rsid w:val="003032F5"/>
    <w:rsid w:val="003037D6"/>
    <w:rsid w:val="003048FF"/>
    <w:rsid w:val="0030655D"/>
    <w:rsid w:val="00330727"/>
    <w:rsid w:val="00330E10"/>
    <w:rsid w:val="003353D4"/>
    <w:rsid w:val="003465D2"/>
    <w:rsid w:val="003531D0"/>
    <w:rsid w:val="00357934"/>
    <w:rsid w:val="0036428B"/>
    <w:rsid w:val="0037035F"/>
    <w:rsid w:val="00376849"/>
    <w:rsid w:val="00394B27"/>
    <w:rsid w:val="003A1F1C"/>
    <w:rsid w:val="003A6744"/>
    <w:rsid w:val="003B5CB5"/>
    <w:rsid w:val="003E69FE"/>
    <w:rsid w:val="003F2696"/>
    <w:rsid w:val="003F467B"/>
    <w:rsid w:val="0042038A"/>
    <w:rsid w:val="0045754D"/>
    <w:rsid w:val="004642BD"/>
    <w:rsid w:val="00464303"/>
    <w:rsid w:val="00466A64"/>
    <w:rsid w:val="0047105E"/>
    <w:rsid w:val="0048374C"/>
    <w:rsid w:val="004B05B9"/>
    <w:rsid w:val="004B06ED"/>
    <w:rsid w:val="004B1B57"/>
    <w:rsid w:val="004B60EE"/>
    <w:rsid w:val="004C34AB"/>
    <w:rsid w:val="004E1506"/>
    <w:rsid w:val="004F3A9F"/>
    <w:rsid w:val="0050326D"/>
    <w:rsid w:val="00521CF2"/>
    <w:rsid w:val="00555439"/>
    <w:rsid w:val="00586F5E"/>
    <w:rsid w:val="00592B35"/>
    <w:rsid w:val="00597563"/>
    <w:rsid w:val="00597CB2"/>
    <w:rsid w:val="005A4BDA"/>
    <w:rsid w:val="005C14B3"/>
    <w:rsid w:val="005C63E4"/>
    <w:rsid w:val="005D0C3C"/>
    <w:rsid w:val="005D27D3"/>
    <w:rsid w:val="005E2F40"/>
    <w:rsid w:val="00620C4B"/>
    <w:rsid w:val="00624858"/>
    <w:rsid w:val="00637F92"/>
    <w:rsid w:val="00641647"/>
    <w:rsid w:val="00646F92"/>
    <w:rsid w:val="00650663"/>
    <w:rsid w:val="006527D3"/>
    <w:rsid w:val="0065433A"/>
    <w:rsid w:val="00656CE8"/>
    <w:rsid w:val="00665F3E"/>
    <w:rsid w:val="00680B41"/>
    <w:rsid w:val="0068332A"/>
    <w:rsid w:val="006A3A31"/>
    <w:rsid w:val="006A4982"/>
    <w:rsid w:val="006D05E4"/>
    <w:rsid w:val="006D1B9A"/>
    <w:rsid w:val="006D783B"/>
    <w:rsid w:val="006E536F"/>
    <w:rsid w:val="00725292"/>
    <w:rsid w:val="00726445"/>
    <w:rsid w:val="0073219F"/>
    <w:rsid w:val="0073568F"/>
    <w:rsid w:val="00761204"/>
    <w:rsid w:val="00783836"/>
    <w:rsid w:val="00784ADD"/>
    <w:rsid w:val="00795F68"/>
    <w:rsid w:val="007A49C7"/>
    <w:rsid w:val="007B1B9E"/>
    <w:rsid w:val="007B2127"/>
    <w:rsid w:val="007D43D7"/>
    <w:rsid w:val="007D6CEA"/>
    <w:rsid w:val="007E1275"/>
    <w:rsid w:val="007E4CBE"/>
    <w:rsid w:val="007E6112"/>
    <w:rsid w:val="00806074"/>
    <w:rsid w:val="008119AF"/>
    <w:rsid w:val="00827D15"/>
    <w:rsid w:val="00835B83"/>
    <w:rsid w:val="00855BB7"/>
    <w:rsid w:val="008676C9"/>
    <w:rsid w:val="00873A72"/>
    <w:rsid w:val="008A648D"/>
    <w:rsid w:val="008D3F64"/>
    <w:rsid w:val="008E4578"/>
    <w:rsid w:val="008E790D"/>
    <w:rsid w:val="008F6E6C"/>
    <w:rsid w:val="00910F69"/>
    <w:rsid w:val="00921488"/>
    <w:rsid w:val="00927CE7"/>
    <w:rsid w:val="009343F0"/>
    <w:rsid w:val="00943333"/>
    <w:rsid w:val="00944DA2"/>
    <w:rsid w:val="00963CF0"/>
    <w:rsid w:val="009860ED"/>
    <w:rsid w:val="00990745"/>
    <w:rsid w:val="00996ACB"/>
    <w:rsid w:val="009A12FE"/>
    <w:rsid w:val="009A4006"/>
    <w:rsid w:val="009A7AE1"/>
    <w:rsid w:val="009B3336"/>
    <w:rsid w:val="009C13B5"/>
    <w:rsid w:val="009C3117"/>
    <w:rsid w:val="009C4AB4"/>
    <w:rsid w:val="009E21FC"/>
    <w:rsid w:val="009F1085"/>
    <w:rsid w:val="009F49B3"/>
    <w:rsid w:val="00A2118F"/>
    <w:rsid w:val="00A2228C"/>
    <w:rsid w:val="00A42D5E"/>
    <w:rsid w:val="00A56AA0"/>
    <w:rsid w:val="00A619E3"/>
    <w:rsid w:val="00A64A26"/>
    <w:rsid w:val="00A66763"/>
    <w:rsid w:val="00A83409"/>
    <w:rsid w:val="00A84695"/>
    <w:rsid w:val="00A94790"/>
    <w:rsid w:val="00AB141C"/>
    <w:rsid w:val="00AB439C"/>
    <w:rsid w:val="00AB4D6F"/>
    <w:rsid w:val="00AB7B57"/>
    <w:rsid w:val="00AC2516"/>
    <w:rsid w:val="00AC2BA9"/>
    <w:rsid w:val="00AE2491"/>
    <w:rsid w:val="00AE42A9"/>
    <w:rsid w:val="00B02548"/>
    <w:rsid w:val="00B076B8"/>
    <w:rsid w:val="00B1546A"/>
    <w:rsid w:val="00B21DF0"/>
    <w:rsid w:val="00B3440F"/>
    <w:rsid w:val="00B37125"/>
    <w:rsid w:val="00B41AB5"/>
    <w:rsid w:val="00B41E2F"/>
    <w:rsid w:val="00B41EE6"/>
    <w:rsid w:val="00B44001"/>
    <w:rsid w:val="00B5216C"/>
    <w:rsid w:val="00B87BD0"/>
    <w:rsid w:val="00B963B3"/>
    <w:rsid w:val="00BB4307"/>
    <w:rsid w:val="00BB471B"/>
    <w:rsid w:val="00BF0878"/>
    <w:rsid w:val="00BF0BB7"/>
    <w:rsid w:val="00BF267A"/>
    <w:rsid w:val="00C03F02"/>
    <w:rsid w:val="00C113ED"/>
    <w:rsid w:val="00C21997"/>
    <w:rsid w:val="00C25B30"/>
    <w:rsid w:val="00C276C5"/>
    <w:rsid w:val="00C27E35"/>
    <w:rsid w:val="00C32AD3"/>
    <w:rsid w:val="00C334E9"/>
    <w:rsid w:val="00C428FC"/>
    <w:rsid w:val="00C50EE0"/>
    <w:rsid w:val="00C60702"/>
    <w:rsid w:val="00C6608E"/>
    <w:rsid w:val="00C864ED"/>
    <w:rsid w:val="00C96C5E"/>
    <w:rsid w:val="00CA4178"/>
    <w:rsid w:val="00CA48EA"/>
    <w:rsid w:val="00CA5EDA"/>
    <w:rsid w:val="00CB0360"/>
    <w:rsid w:val="00CB113F"/>
    <w:rsid w:val="00CC2BA8"/>
    <w:rsid w:val="00CC2F65"/>
    <w:rsid w:val="00CC4F47"/>
    <w:rsid w:val="00CC5C33"/>
    <w:rsid w:val="00CF4F1D"/>
    <w:rsid w:val="00D11FCE"/>
    <w:rsid w:val="00D167E1"/>
    <w:rsid w:val="00D21BB9"/>
    <w:rsid w:val="00D21FD5"/>
    <w:rsid w:val="00D30E41"/>
    <w:rsid w:val="00D42322"/>
    <w:rsid w:val="00D504F3"/>
    <w:rsid w:val="00D51B84"/>
    <w:rsid w:val="00D73604"/>
    <w:rsid w:val="00D82355"/>
    <w:rsid w:val="00D96F85"/>
    <w:rsid w:val="00DA3A80"/>
    <w:rsid w:val="00DD0655"/>
    <w:rsid w:val="00DD0E1E"/>
    <w:rsid w:val="00DD5DA6"/>
    <w:rsid w:val="00DE0DCA"/>
    <w:rsid w:val="00DE3428"/>
    <w:rsid w:val="00E01BC5"/>
    <w:rsid w:val="00E123FC"/>
    <w:rsid w:val="00E16B61"/>
    <w:rsid w:val="00E22258"/>
    <w:rsid w:val="00E30BDA"/>
    <w:rsid w:val="00E40EE9"/>
    <w:rsid w:val="00E44EC2"/>
    <w:rsid w:val="00E47684"/>
    <w:rsid w:val="00E5194D"/>
    <w:rsid w:val="00E6136C"/>
    <w:rsid w:val="00E8265A"/>
    <w:rsid w:val="00E86047"/>
    <w:rsid w:val="00E9418F"/>
    <w:rsid w:val="00EB25AA"/>
    <w:rsid w:val="00EB3EEE"/>
    <w:rsid w:val="00ED4CE6"/>
    <w:rsid w:val="00F006A0"/>
    <w:rsid w:val="00F01808"/>
    <w:rsid w:val="00F04A92"/>
    <w:rsid w:val="00F3482B"/>
    <w:rsid w:val="00F446CF"/>
    <w:rsid w:val="00F5791D"/>
    <w:rsid w:val="00F62BE2"/>
    <w:rsid w:val="00F63707"/>
    <w:rsid w:val="00F65B97"/>
    <w:rsid w:val="00F67A50"/>
    <w:rsid w:val="00F765E5"/>
    <w:rsid w:val="00F80252"/>
    <w:rsid w:val="00F8118A"/>
    <w:rsid w:val="00F9021A"/>
    <w:rsid w:val="00FB3B25"/>
    <w:rsid w:val="00FB5D05"/>
    <w:rsid w:val="00FC28A0"/>
    <w:rsid w:val="00FD25F5"/>
    <w:rsid w:val="00FD5971"/>
    <w:rsid w:val="00FE6084"/>
    <w:rsid w:val="00FF22B2"/>
    <w:rsid w:val="00FF3DC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footer" w:uiPriority="0"/>
    <w:lsdException w:name="caption" w:uiPriority="35" w:qFormat="1"/>
    <w:lsdException w:name="page number" w:uiPriority="0"/>
    <w:lsdException w:name="Title" w:semiHidden="0" w:uiPriority="10" w:unhideWhenUsed="0" w:qFormat="1"/>
    <w:lsdException w:name="Default Paragraph Font" w:uiPriority="1"/>
    <w:lsdException w:name="Body Text Indent" w:uiPriority="0"/>
    <w:lsdException w:name="Subtitle" w:semiHidden="0" w:uiPriority="11" w:unhideWhenUsed="0" w:qFormat="1"/>
    <w:lsdException w:name="Date" w:uiPriority="0"/>
    <w:lsdException w:name="Strong" w:semiHidden="0" w:uiPriority="22" w:unhideWhenUsed="0" w:qFormat="1"/>
    <w:lsdException w:name="Emphasis" w:semiHidden="0" w:uiPriority="20" w:unhideWhenUsed="0" w:qFormat="1"/>
    <w:lsdException w:name="Plain Text" w:uiPriority="0"/>
    <w:lsdException w:name="Normal (Web)" w:uiPriority="0"/>
    <w:lsdException w:name="No List" w:uiPriority="0"/>
    <w:lsdException w:name="Balloon Text"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3440F"/>
    <w:pPr>
      <w:widowControl w:val="0"/>
      <w:jc w:val="both"/>
    </w:pPr>
    <w:rPr>
      <w:rFonts w:eastAsia="仿宋_GB2312"/>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pPr>
      <w:tabs>
        <w:tab w:val="center" w:pos="4153"/>
        <w:tab w:val="right" w:pos="8306"/>
      </w:tabs>
      <w:snapToGrid w:val="0"/>
      <w:jc w:val="left"/>
    </w:pPr>
    <w:rPr>
      <w:sz w:val="18"/>
      <w:szCs w:val="18"/>
    </w:rPr>
  </w:style>
  <w:style w:type="character" w:styleId="a4">
    <w:name w:val="page number"/>
    <w:basedOn w:val="a0"/>
  </w:style>
  <w:style w:type="paragraph" w:styleId="a5">
    <w:name w:val="header"/>
    <w:basedOn w:val="a"/>
    <w:link w:val="Char"/>
    <w:pPr>
      <w:pBdr>
        <w:bottom w:val="single" w:sz="6" w:space="1" w:color="auto"/>
      </w:pBdr>
      <w:tabs>
        <w:tab w:val="center" w:pos="4153"/>
        <w:tab w:val="right" w:pos="8306"/>
      </w:tabs>
      <w:snapToGrid w:val="0"/>
      <w:jc w:val="center"/>
    </w:pPr>
    <w:rPr>
      <w:sz w:val="18"/>
      <w:szCs w:val="18"/>
    </w:rPr>
  </w:style>
  <w:style w:type="paragraph" w:styleId="a6">
    <w:name w:val="Body Text Indent"/>
    <w:basedOn w:val="a"/>
    <w:pPr>
      <w:spacing w:line="580" w:lineRule="exact"/>
      <w:ind w:firstLineChars="200" w:firstLine="624"/>
    </w:pPr>
  </w:style>
  <w:style w:type="paragraph" w:styleId="a7">
    <w:name w:val="Date"/>
    <w:basedOn w:val="a"/>
    <w:next w:val="a"/>
    <w:pPr>
      <w:adjustRightInd w:val="0"/>
      <w:spacing w:line="312" w:lineRule="atLeast"/>
      <w:jc w:val="right"/>
      <w:textAlignment w:val="baseline"/>
    </w:pPr>
    <w:rPr>
      <w:rFonts w:eastAsia="宋体"/>
      <w:sz w:val="21"/>
      <w:szCs w:val="20"/>
    </w:rPr>
  </w:style>
  <w:style w:type="paragraph" w:styleId="2">
    <w:name w:val="Body Text Indent 2"/>
    <w:basedOn w:val="a"/>
    <w:semiHidden/>
    <w:pPr>
      <w:pBdr>
        <w:top w:val="single" w:sz="6" w:space="0" w:color="auto"/>
        <w:bottom w:val="single" w:sz="6" w:space="1" w:color="auto"/>
      </w:pBdr>
      <w:spacing w:line="554" w:lineRule="exact"/>
      <w:ind w:firstLineChars="100" w:firstLine="312"/>
    </w:pPr>
    <w:rPr>
      <w:rFonts w:ascii="仿宋_GB2312"/>
    </w:rPr>
  </w:style>
  <w:style w:type="paragraph" w:styleId="3">
    <w:name w:val="Body Text Indent 3"/>
    <w:basedOn w:val="a"/>
    <w:semiHidden/>
    <w:pPr>
      <w:adjustRightInd w:val="0"/>
      <w:snapToGrid w:val="0"/>
      <w:spacing w:line="520" w:lineRule="atLeast"/>
      <w:ind w:firstLineChars="200" w:firstLine="640"/>
    </w:pPr>
    <w:rPr>
      <w:rFonts w:ascii="黑体" w:eastAsia="黑体"/>
    </w:rPr>
  </w:style>
  <w:style w:type="paragraph" w:styleId="a8">
    <w:name w:val="Normal (Web)"/>
    <w:basedOn w:val="a"/>
    <w:pPr>
      <w:widowControl/>
      <w:spacing w:before="100" w:beforeAutospacing="1" w:after="100" w:afterAutospacing="1"/>
      <w:jc w:val="left"/>
    </w:pPr>
    <w:rPr>
      <w:rFonts w:ascii="宋体" w:eastAsia="宋体" w:hAnsi="宋体"/>
      <w:sz w:val="21"/>
      <w:szCs w:val="21"/>
    </w:rPr>
  </w:style>
  <w:style w:type="character" w:styleId="a9">
    <w:name w:val="Strong"/>
    <w:basedOn w:val="a0"/>
    <w:qFormat/>
    <w:rPr>
      <w:rFonts w:ascii="Times New Roman" w:eastAsia="宋体"/>
      <w:b/>
      <w:i w:val="0"/>
      <w:strike w:val="0"/>
      <w:dstrike w:val="0"/>
      <w:noProof w:val="0"/>
      <w:color w:val="000000"/>
      <w:spacing w:val="0"/>
      <w:w w:val="100"/>
      <w:sz w:val="21"/>
      <w:u w:val="none" w:color="000000"/>
      <w:vertAlign w:val="baseline"/>
      <w:lang w:val="en-US" w:eastAsia="zh-CN"/>
    </w:rPr>
  </w:style>
  <w:style w:type="paragraph" w:styleId="aa">
    <w:name w:val="Balloon Text"/>
    <w:basedOn w:val="a"/>
    <w:semiHidden/>
    <w:rPr>
      <w:rFonts w:eastAsia="宋体"/>
      <w:sz w:val="18"/>
      <w:szCs w:val="18"/>
    </w:rPr>
  </w:style>
  <w:style w:type="character" w:customStyle="1" w:styleId="richtextmngstyle1">
    <w:name w:val="richtextmngstyle1"/>
    <w:basedOn w:val="a0"/>
    <w:rPr>
      <w:strike w:val="0"/>
      <w:dstrike w:val="0"/>
      <w:color w:val="000000"/>
      <w:spacing w:val="20"/>
      <w:sz w:val="28"/>
      <w:szCs w:val="28"/>
      <w:u w:val="none"/>
      <w:effect w:val="none"/>
    </w:rPr>
  </w:style>
  <w:style w:type="character" w:customStyle="1" w:styleId="unnamed21">
    <w:name w:val="unnamed21"/>
    <w:basedOn w:val="a0"/>
    <w:rPr>
      <w:strike w:val="0"/>
      <w:dstrike w:val="0"/>
      <w:sz w:val="24"/>
      <w:szCs w:val="24"/>
      <w:u w:val="none"/>
      <w:effect w:val="none"/>
    </w:rPr>
  </w:style>
  <w:style w:type="character" w:customStyle="1" w:styleId="10p1">
    <w:name w:val="10p1"/>
    <w:basedOn w:val="a0"/>
    <w:rPr>
      <w:sz w:val="21"/>
      <w:szCs w:val="21"/>
    </w:rPr>
  </w:style>
  <w:style w:type="paragraph" w:styleId="30">
    <w:name w:val="Body Text 3"/>
    <w:basedOn w:val="a"/>
    <w:semiHidden/>
    <w:pPr>
      <w:spacing w:line="560" w:lineRule="atLeast"/>
      <w:ind w:rightChars="-259" w:right="-544"/>
    </w:pPr>
    <w:rPr>
      <w:rFonts w:ascii="黑体" w:eastAsia="黑体"/>
      <w:sz w:val="24"/>
    </w:rPr>
  </w:style>
  <w:style w:type="paragraph" w:styleId="ab">
    <w:name w:val="Body Text"/>
    <w:basedOn w:val="a"/>
    <w:semiHidden/>
    <w:pPr>
      <w:adjustRightInd w:val="0"/>
      <w:snapToGrid w:val="0"/>
      <w:spacing w:line="480" w:lineRule="auto"/>
      <w:ind w:rightChars="310" w:right="706"/>
      <w:jc w:val="center"/>
    </w:pPr>
    <w:rPr>
      <w:rFonts w:ascii="宋体" w:eastAsia="宋体"/>
      <w:sz w:val="44"/>
      <w:szCs w:val="44"/>
    </w:rPr>
  </w:style>
  <w:style w:type="paragraph" w:styleId="20">
    <w:name w:val="Body Text 2"/>
    <w:basedOn w:val="a"/>
    <w:semiHidden/>
    <w:pPr>
      <w:spacing w:line="580" w:lineRule="exact"/>
      <w:jc w:val="center"/>
    </w:pPr>
    <w:rPr>
      <w:rFonts w:eastAsia="方正小标宋简体"/>
      <w:sz w:val="44"/>
    </w:rPr>
  </w:style>
  <w:style w:type="paragraph" w:customStyle="1" w:styleId="31">
    <w:name w:val="标题3"/>
    <w:basedOn w:val="a"/>
    <w:next w:val="a"/>
    <w:pPr>
      <w:autoSpaceDE w:val="0"/>
      <w:autoSpaceDN w:val="0"/>
      <w:snapToGrid w:val="0"/>
      <w:spacing w:line="590" w:lineRule="atLeast"/>
      <w:ind w:firstLine="624"/>
    </w:pPr>
    <w:rPr>
      <w:rFonts w:ascii="方正黑体_GBK" w:eastAsia="方正黑体_GBK"/>
      <w:snapToGrid w:val="0"/>
      <w:szCs w:val="20"/>
    </w:rPr>
  </w:style>
  <w:style w:type="paragraph" w:styleId="ac">
    <w:name w:val="Plain Text"/>
    <w:basedOn w:val="a"/>
    <w:rPr>
      <w:rFonts w:ascii="宋体" w:eastAsia="宋体" w:hAnsi="Courier New"/>
      <w:sz w:val="21"/>
      <w:szCs w:val="20"/>
    </w:rPr>
  </w:style>
  <w:style w:type="character" w:customStyle="1" w:styleId="Char0">
    <w:name w:val="纯文本 Char"/>
    <w:basedOn w:val="a0"/>
    <w:rPr>
      <w:rFonts w:ascii="宋体" w:hAnsi="Courier New"/>
      <w:kern w:val="2"/>
      <w:sz w:val="21"/>
    </w:rPr>
  </w:style>
  <w:style w:type="character" w:customStyle="1" w:styleId="p91">
    <w:name w:val="p91"/>
    <w:basedOn w:val="a0"/>
    <w:rPr>
      <w:b w:val="0"/>
      <w:bCs w:val="0"/>
      <w:strike w:val="0"/>
      <w:dstrike w:val="0"/>
      <w:color w:val="000000"/>
      <w:sz w:val="18"/>
      <w:szCs w:val="18"/>
      <w:u w:val="none"/>
      <w:effect w:val="none"/>
    </w:rPr>
  </w:style>
  <w:style w:type="paragraph" w:customStyle="1" w:styleId="CharCharCharChar">
    <w:name w:val="Char Char Char Char"/>
    <w:basedOn w:val="a"/>
    <w:autoRedefine/>
    <w:rsid w:val="00E16B61"/>
    <w:pPr>
      <w:numPr>
        <w:numId w:val="1"/>
      </w:numPr>
    </w:pPr>
    <w:rPr>
      <w:rFonts w:eastAsia="宋体"/>
      <w:sz w:val="24"/>
    </w:rPr>
  </w:style>
  <w:style w:type="paragraph" w:customStyle="1" w:styleId="Char2CharCharChar">
    <w:name w:val="Char2 Char Char Char"/>
    <w:basedOn w:val="a"/>
    <w:rsid w:val="0065433A"/>
    <w:rPr>
      <w:rFonts w:ascii="Tahoma" w:eastAsia="宋体" w:hAnsi="Tahoma"/>
      <w:sz w:val="24"/>
      <w:szCs w:val="20"/>
    </w:rPr>
  </w:style>
  <w:style w:type="paragraph" w:customStyle="1" w:styleId="Char1">
    <w:name w:val="Char1"/>
    <w:basedOn w:val="a"/>
    <w:rsid w:val="0047105E"/>
    <w:rPr>
      <w:rFonts w:eastAsia="宋体"/>
      <w:sz w:val="21"/>
    </w:rPr>
  </w:style>
  <w:style w:type="character" w:customStyle="1" w:styleId="Char">
    <w:name w:val="页眉 Char"/>
    <w:basedOn w:val="a0"/>
    <w:link w:val="a5"/>
    <w:rsid w:val="0047105E"/>
    <w:rPr>
      <w:rFonts w:eastAsia="文鼎CS仿宋体"/>
      <w:spacing w:val="-4"/>
      <w:kern w:val="2"/>
      <w:sz w:val="18"/>
      <w:szCs w:val="18"/>
    </w:rPr>
  </w:style>
  <w:style w:type="paragraph" w:customStyle="1" w:styleId="Web">
    <w:name w:val="普通 (Web)"/>
    <w:basedOn w:val="a"/>
    <w:rsid w:val="00CC5C33"/>
    <w:pPr>
      <w:widowControl/>
      <w:spacing w:before="100" w:beforeAutospacing="1" w:after="100" w:afterAutospacing="1"/>
      <w:jc w:val="left"/>
    </w:pPr>
    <w:rPr>
      <w:rFonts w:ascii="宋体" w:eastAsia="宋体" w:hAnsi="宋体"/>
      <w:sz w:val="24"/>
    </w:rPr>
  </w:style>
  <w:style w:type="table" w:styleId="ad">
    <w:name w:val="Table Grid"/>
    <w:basedOn w:val="a1"/>
    <w:uiPriority w:val="59"/>
    <w:rsid w:val="00AE2491"/>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customStyle="1" w:styleId="1">
    <w:name w:val="标题1"/>
    <w:basedOn w:val="a"/>
    <w:next w:val="a"/>
    <w:rsid w:val="00171838"/>
    <w:pPr>
      <w:tabs>
        <w:tab w:val="left" w:pos="9193"/>
        <w:tab w:val="left" w:pos="9827"/>
      </w:tabs>
      <w:autoSpaceDE w:val="0"/>
      <w:autoSpaceDN w:val="0"/>
      <w:snapToGrid w:val="0"/>
      <w:spacing w:line="700" w:lineRule="atLeast"/>
      <w:jc w:val="center"/>
    </w:pPr>
    <w:rPr>
      <w:rFonts w:ascii="汉鼎简大宋" w:eastAsia="汉鼎简大宋"/>
      <w:sz w:val="44"/>
      <w:szCs w:val="20"/>
    </w:rPr>
  </w:style>
  <w:style w:type="paragraph" w:customStyle="1" w:styleId="CharCharCharCharCharCharChar">
    <w:name w:val="Char Char Char Char Char Char Char"/>
    <w:basedOn w:val="a"/>
    <w:rsid w:val="00C21997"/>
    <w:pPr>
      <w:widowControl/>
      <w:spacing w:after="160" w:line="240" w:lineRule="exact"/>
      <w:jc w:val="left"/>
    </w:pPr>
    <w:rPr>
      <w:rFonts w:eastAsia="宋体"/>
      <w:sz w:val="21"/>
      <w:szCs w:val="20"/>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footer" w:uiPriority="0"/>
    <w:lsdException w:name="caption" w:uiPriority="35" w:qFormat="1"/>
    <w:lsdException w:name="page number" w:uiPriority="0"/>
    <w:lsdException w:name="Title" w:semiHidden="0" w:uiPriority="10" w:unhideWhenUsed="0" w:qFormat="1"/>
    <w:lsdException w:name="Default Paragraph Font" w:uiPriority="1"/>
    <w:lsdException w:name="Body Text Indent" w:uiPriority="0"/>
    <w:lsdException w:name="Subtitle" w:semiHidden="0" w:uiPriority="11" w:unhideWhenUsed="0" w:qFormat="1"/>
    <w:lsdException w:name="Date" w:uiPriority="0"/>
    <w:lsdException w:name="Strong" w:semiHidden="0" w:uiPriority="22" w:unhideWhenUsed="0" w:qFormat="1"/>
    <w:lsdException w:name="Emphasis" w:semiHidden="0" w:uiPriority="20" w:unhideWhenUsed="0" w:qFormat="1"/>
    <w:lsdException w:name="Plain Text" w:uiPriority="0"/>
    <w:lsdException w:name="Normal (Web)" w:uiPriority="0"/>
    <w:lsdException w:name="No List" w:uiPriority="0"/>
    <w:lsdException w:name="Balloon Text"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3440F"/>
    <w:pPr>
      <w:widowControl w:val="0"/>
      <w:jc w:val="both"/>
    </w:pPr>
    <w:rPr>
      <w:rFonts w:eastAsia="仿宋_GB2312"/>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pPr>
      <w:tabs>
        <w:tab w:val="center" w:pos="4153"/>
        <w:tab w:val="right" w:pos="8306"/>
      </w:tabs>
      <w:snapToGrid w:val="0"/>
      <w:jc w:val="left"/>
    </w:pPr>
    <w:rPr>
      <w:sz w:val="18"/>
      <w:szCs w:val="18"/>
    </w:rPr>
  </w:style>
  <w:style w:type="character" w:styleId="a4">
    <w:name w:val="page number"/>
    <w:basedOn w:val="a0"/>
  </w:style>
  <w:style w:type="paragraph" w:styleId="a5">
    <w:name w:val="header"/>
    <w:basedOn w:val="a"/>
    <w:link w:val="Char"/>
    <w:pPr>
      <w:pBdr>
        <w:bottom w:val="single" w:sz="6" w:space="1" w:color="auto"/>
      </w:pBdr>
      <w:tabs>
        <w:tab w:val="center" w:pos="4153"/>
        <w:tab w:val="right" w:pos="8306"/>
      </w:tabs>
      <w:snapToGrid w:val="0"/>
      <w:jc w:val="center"/>
    </w:pPr>
    <w:rPr>
      <w:sz w:val="18"/>
      <w:szCs w:val="18"/>
    </w:rPr>
  </w:style>
  <w:style w:type="paragraph" w:styleId="a6">
    <w:name w:val="Body Text Indent"/>
    <w:basedOn w:val="a"/>
    <w:pPr>
      <w:spacing w:line="580" w:lineRule="exact"/>
      <w:ind w:firstLineChars="200" w:firstLine="624"/>
    </w:pPr>
  </w:style>
  <w:style w:type="paragraph" w:styleId="a7">
    <w:name w:val="Date"/>
    <w:basedOn w:val="a"/>
    <w:next w:val="a"/>
    <w:pPr>
      <w:adjustRightInd w:val="0"/>
      <w:spacing w:line="312" w:lineRule="atLeast"/>
      <w:jc w:val="right"/>
      <w:textAlignment w:val="baseline"/>
    </w:pPr>
    <w:rPr>
      <w:rFonts w:eastAsia="宋体"/>
      <w:sz w:val="21"/>
      <w:szCs w:val="20"/>
    </w:rPr>
  </w:style>
  <w:style w:type="paragraph" w:styleId="2">
    <w:name w:val="Body Text Indent 2"/>
    <w:basedOn w:val="a"/>
    <w:semiHidden/>
    <w:pPr>
      <w:pBdr>
        <w:top w:val="single" w:sz="6" w:space="0" w:color="auto"/>
        <w:bottom w:val="single" w:sz="6" w:space="1" w:color="auto"/>
      </w:pBdr>
      <w:spacing w:line="554" w:lineRule="exact"/>
      <w:ind w:firstLineChars="100" w:firstLine="312"/>
    </w:pPr>
    <w:rPr>
      <w:rFonts w:ascii="仿宋_GB2312"/>
    </w:rPr>
  </w:style>
  <w:style w:type="paragraph" w:styleId="3">
    <w:name w:val="Body Text Indent 3"/>
    <w:basedOn w:val="a"/>
    <w:semiHidden/>
    <w:pPr>
      <w:adjustRightInd w:val="0"/>
      <w:snapToGrid w:val="0"/>
      <w:spacing w:line="520" w:lineRule="atLeast"/>
      <w:ind w:firstLineChars="200" w:firstLine="640"/>
    </w:pPr>
    <w:rPr>
      <w:rFonts w:ascii="黑体" w:eastAsia="黑体"/>
    </w:rPr>
  </w:style>
  <w:style w:type="paragraph" w:styleId="a8">
    <w:name w:val="Normal (Web)"/>
    <w:basedOn w:val="a"/>
    <w:pPr>
      <w:widowControl/>
      <w:spacing w:before="100" w:beforeAutospacing="1" w:after="100" w:afterAutospacing="1"/>
      <w:jc w:val="left"/>
    </w:pPr>
    <w:rPr>
      <w:rFonts w:ascii="宋体" w:eastAsia="宋体" w:hAnsi="宋体"/>
      <w:sz w:val="21"/>
      <w:szCs w:val="21"/>
    </w:rPr>
  </w:style>
  <w:style w:type="character" w:styleId="a9">
    <w:name w:val="Strong"/>
    <w:basedOn w:val="a0"/>
    <w:qFormat/>
    <w:rPr>
      <w:rFonts w:ascii="Times New Roman" w:eastAsia="宋体"/>
      <w:b/>
      <w:i w:val="0"/>
      <w:strike w:val="0"/>
      <w:dstrike w:val="0"/>
      <w:noProof w:val="0"/>
      <w:color w:val="000000"/>
      <w:spacing w:val="0"/>
      <w:w w:val="100"/>
      <w:sz w:val="21"/>
      <w:u w:val="none" w:color="000000"/>
      <w:vertAlign w:val="baseline"/>
      <w:lang w:val="en-US" w:eastAsia="zh-CN"/>
    </w:rPr>
  </w:style>
  <w:style w:type="paragraph" w:styleId="aa">
    <w:name w:val="Balloon Text"/>
    <w:basedOn w:val="a"/>
    <w:semiHidden/>
    <w:rPr>
      <w:rFonts w:eastAsia="宋体"/>
      <w:sz w:val="18"/>
      <w:szCs w:val="18"/>
    </w:rPr>
  </w:style>
  <w:style w:type="character" w:customStyle="1" w:styleId="richtextmngstyle1">
    <w:name w:val="richtextmngstyle1"/>
    <w:basedOn w:val="a0"/>
    <w:rPr>
      <w:strike w:val="0"/>
      <w:dstrike w:val="0"/>
      <w:color w:val="000000"/>
      <w:spacing w:val="20"/>
      <w:sz w:val="28"/>
      <w:szCs w:val="28"/>
      <w:u w:val="none"/>
      <w:effect w:val="none"/>
    </w:rPr>
  </w:style>
  <w:style w:type="character" w:customStyle="1" w:styleId="unnamed21">
    <w:name w:val="unnamed21"/>
    <w:basedOn w:val="a0"/>
    <w:rPr>
      <w:strike w:val="0"/>
      <w:dstrike w:val="0"/>
      <w:sz w:val="24"/>
      <w:szCs w:val="24"/>
      <w:u w:val="none"/>
      <w:effect w:val="none"/>
    </w:rPr>
  </w:style>
  <w:style w:type="character" w:customStyle="1" w:styleId="10p1">
    <w:name w:val="10p1"/>
    <w:basedOn w:val="a0"/>
    <w:rPr>
      <w:sz w:val="21"/>
      <w:szCs w:val="21"/>
    </w:rPr>
  </w:style>
  <w:style w:type="paragraph" w:styleId="30">
    <w:name w:val="Body Text 3"/>
    <w:basedOn w:val="a"/>
    <w:semiHidden/>
    <w:pPr>
      <w:spacing w:line="560" w:lineRule="atLeast"/>
      <w:ind w:rightChars="-259" w:right="-544"/>
    </w:pPr>
    <w:rPr>
      <w:rFonts w:ascii="黑体" w:eastAsia="黑体"/>
      <w:sz w:val="24"/>
    </w:rPr>
  </w:style>
  <w:style w:type="paragraph" w:styleId="ab">
    <w:name w:val="Body Text"/>
    <w:basedOn w:val="a"/>
    <w:semiHidden/>
    <w:pPr>
      <w:adjustRightInd w:val="0"/>
      <w:snapToGrid w:val="0"/>
      <w:spacing w:line="480" w:lineRule="auto"/>
      <w:ind w:rightChars="310" w:right="706"/>
      <w:jc w:val="center"/>
    </w:pPr>
    <w:rPr>
      <w:rFonts w:ascii="宋体" w:eastAsia="宋体"/>
      <w:sz w:val="44"/>
      <w:szCs w:val="44"/>
    </w:rPr>
  </w:style>
  <w:style w:type="paragraph" w:styleId="20">
    <w:name w:val="Body Text 2"/>
    <w:basedOn w:val="a"/>
    <w:semiHidden/>
    <w:pPr>
      <w:spacing w:line="580" w:lineRule="exact"/>
      <w:jc w:val="center"/>
    </w:pPr>
    <w:rPr>
      <w:rFonts w:eastAsia="方正小标宋简体"/>
      <w:sz w:val="44"/>
    </w:rPr>
  </w:style>
  <w:style w:type="paragraph" w:customStyle="1" w:styleId="31">
    <w:name w:val="标题3"/>
    <w:basedOn w:val="a"/>
    <w:next w:val="a"/>
    <w:pPr>
      <w:autoSpaceDE w:val="0"/>
      <w:autoSpaceDN w:val="0"/>
      <w:snapToGrid w:val="0"/>
      <w:spacing w:line="590" w:lineRule="atLeast"/>
      <w:ind w:firstLine="624"/>
    </w:pPr>
    <w:rPr>
      <w:rFonts w:ascii="方正黑体_GBK" w:eastAsia="方正黑体_GBK"/>
      <w:snapToGrid w:val="0"/>
      <w:szCs w:val="20"/>
    </w:rPr>
  </w:style>
  <w:style w:type="paragraph" w:styleId="ac">
    <w:name w:val="Plain Text"/>
    <w:basedOn w:val="a"/>
    <w:rPr>
      <w:rFonts w:ascii="宋体" w:eastAsia="宋体" w:hAnsi="Courier New"/>
      <w:sz w:val="21"/>
      <w:szCs w:val="20"/>
    </w:rPr>
  </w:style>
  <w:style w:type="character" w:customStyle="1" w:styleId="Char0">
    <w:name w:val="纯文本 Char"/>
    <w:basedOn w:val="a0"/>
    <w:rPr>
      <w:rFonts w:ascii="宋体" w:hAnsi="Courier New"/>
      <w:kern w:val="2"/>
      <w:sz w:val="21"/>
    </w:rPr>
  </w:style>
  <w:style w:type="character" w:customStyle="1" w:styleId="p91">
    <w:name w:val="p91"/>
    <w:basedOn w:val="a0"/>
    <w:rPr>
      <w:b w:val="0"/>
      <w:bCs w:val="0"/>
      <w:strike w:val="0"/>
      <w:dstrike w:val="0"/>
      <w:color w:val="000000"/>
      <w:sz w:val="18"/>
      <w:szCs w:val="18"/>
      <w:u w:val="none"/>
      <w:effect w:val="none"/>
    </w:rPr>
  </w:style>
  <w:style w:type="paragraph" w:customStyle="1" w:styleId="CharCharCharChar">
    <w:name w:val="Char Char Char Char"/>
    <w:basedOn w:val="a"/>
    <w:autoRedefine/>
    <w:rsid w:val="00E16B61"/>
    <w:pPr>
      <w:numPr>
        <w:numId w:val="1"/>
      </w:numPr>
    </w:pPr>
    <w:rPr>
      <w:rFonts w:eastAsia="宋体"/>
      <w:sz w:val="24"/>
    </w:rPr>
  </w:style>
  <w:style w:type="paragraph" w:customStyle="1" w:styleId="Char2CharCharChar">
    <w:name w:val="Char2 Char Char Char"/>
    <w:basedOn w:val="a"/>
    <w:rsid w:val="0065433A"/>
    <w:rPr>
      <w:rFonts w:ascii="Tahoma" w:eastAsia="宋体" w:hAnsi="Tahoma"/>
      <w:sz w:val="24"/>
      <w:szCs w:val="20"/>
    </w:rPr>
  </w:style>
  <w:style w:type="paragraph" w:customStyle="1" w:styleId="Char1">
    <w:name w:val="Char1"/>
    <w:basedOn w:val="a"/>
    <w:rsid w:val="0047105E"/>
    <w:rPr>
      <w:rFonts w:eastAsia="宋体"/>
      <w:sz w:val="21"/>
    </w:rPr>
  </w:style>
  <w:style w:type="character" w:customStyle="1" w:styleId="Char">
    <w:name w:val="页眉 Char"/>
    <w:basedOn w:val="a0"/>
    <w:link w:val="a5"/>
    <w:rsid w:val="0047105E"/>
    <w:rPr>
      <w:rFonts w:eastAsia="文鼎CS仿宋体"/>
      <w:spacing w:val="-4"/>
      <w:kern w:val="2"/>
      <w:sz w:val="18"/>
      <w:szCs w:val="18"/>
    </w:rPr>
  </w:style>
  <w:style w:type="paragraph" w:customStyle="1" w:styleId="Web">
    <w:name w:val="普通 (Web)"/>
    <w:basedOn w:val="a"/>
    <w:rsid w:val="00CC5C33"/>
    <w:pPr>
      <w:widowControl/>
      <w:spacing w:before="100" w:beforeAutospacing="1" w:after="100" w:afterAutospacing="1"/>
      <w:jc w:val="left"/>
    </w:pPr>
    <w:rPr>
      <w:rFonts w:ascii="宋体" w:eastAsia="宋体" w:hAnsi="宋体"/>
      <w:sz w:val="24"/>
    </w:rPr>
  </w:style>
  <w:style w:type="table" w:styleId="ad">
    <w:name w:val="Table Grid"/>
    <w:basedOn w:val="a1"/>
    <w:uiPriority w:val="59"/>
    <w:rsid w:val="00AE2491"/>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customStyle="1" w:styleId="1">
    <w:name w:val="标题1"/>
    <w:basedOn w:val="a"/>
    <w:next w:val="a"/>
    <w:rsid w:val="00171838"/>
    <w:pPr>
      <w:tabs>
        <w:tab w:val="left" w:pos="9193"/>
        <w:tab w:val="left" w:pos="9827"/>
      </w:tabs>
      <w:autoSpaceDE w:val="0"/>
      <w:autoSpaceDN w:val="0"/>
      <w:snapToGrid w:val="0"/>
      <w:spacing w:line="700" w:lineRule="atLeast"/>
      <w:jc w:val="center"/>
    </w:pPr>
    <w:rPr>
      <w:rFonts w:ascii="汉鼎简大宋" w:eastAsia="汉鼎简大宋"/>
      <w:sz w:val="44"/>
      <w:szCs w:val="20"/>
    </w:rPr>
  </w:style>
  <w:style w:type="paragraph" w:customStyle="1" w:styleId="CharCharCharCharCharCharChar">
    <w:name w:val="Char Char Char Char Char Char Char"/>
    <w:basedOn w:val="a"/>
    <w:rsid w:val="00C21997"/>
    <w:pPr>
      <w:widowControl/>
      <w:spacing w:after="160" w:line="240" w:lineRule="exact"/>
      <w:jc w:val="left"/>
    </w:pPr>
    <w:rPr>
      <w:rFonts w:eastAsia="宋体"/>
      <w:sz w:val="21"/>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theme" Target="theme/theme1.xm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footer" Target="footer3.xml"/><Relationship Id="rId5" Type="http://schemas.openxmlformats.org/officeDocument/2006/relationships/webSettings" Target="webSettings.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footer" Target="footer1.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fawen\AppData\Roaming\Microsoft\Templates\&#33487;&#24220;&#35268;&#23383;.dotx"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苏府规字</Template>
  <TotalTime>3</TotalTime>
  <Pages>6</Pages>
  <Words>311</Words>
  <Characters>1774</Characters>
  <Application>Microsoft Office Word</Application>
  <DocSecurity>0</DocSecurity>
  <Lines>14</Lines>
  <Paragraphs>4</Paragraphs>
  <ScaleCrop>false</ScaleCrop>
  <Company>jgys</Company>
  <LinksUpToDate>false</LinksUpToDate>
  <CharactersWithSpaces>2081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苏府规字</dc:title>
  <dc:creator>王悦</dc:creator>
  <cp:lastModifiedBy>王悦</cp:lastModifiedBy>
  <cp:revision>2</cp:revision>
  <cp:lastPrinted>2025-07-03T08:10:00Z</cp:lastPrinted>
  <dcterms:created xsi:type="dcterms:W3CDTF">2025-07-03T08:06:00Z</dcterms:created>
  <dcterms:modified xsi:type="dcterms:W3CDTF">2025-07-03T08:10:00Z</dcterms:modified>
</cp:coreProperties>
</file>