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269" w:rsidRDefault="00417269" w:rsidP="00417269">
      <w:pPr>
        <w:jc w:val="center"/>
        <w:rPr>
          <w:rFonts w:ascii="宋体" w:hAnsi="宋体"/>
          <w:b/>
          <w:color w:val="FF0000"/>
          <w:spacing w:val="40"/>
          <w:w w:val="66"/>
          <w:sz w:val="140"/>
          <w:szCs w:val="140"/>
        </w:rPr>
      </w:pPr>
      <w:r>
        <w:rPr>
          <w:rFonts w:ascii="宋体" w:hAnsi="宋体" w:hint="eastAsia"/>
          <w:b/>
          <w:color w:val="FF0000"/>
          <w:spacing w:val="40"/>
          <w:w w:val="66"/>
          <w:sz w:val="140"/>
          <w:szCs w:val="140"/>
        </w:rPr>
        <w:t>苏州市物价局文件</w:t>
      </w:r>
    </w:p>
    <w:p w:rsidR="00417269" w:rsidRDefault="00417269" w:rsidP="00417269">
      <w:pPr>
        <w:rPr>
          <w:sz w:val="32"/>
          <w:szCs w:val="32"/>
        </w:rPr>
      </w:pPr>
    </w:p>
    <w:p w:rsidR="00417269" w:rsidRPr="003F7C29" w:rsidRDefault="00417269" w:rsidP="00417269">
      <w:pPr>
        <w:jc w:val="center"/>
        <w:rPr>
          <w:rFonts w:ascii="仿宋_GB2312" w:eastAsia="仿宋_GB2312" w:hAnsi="宋体"/>
          <w:color w:val="000000"/>
          <w:sz w:val="32"/>
          <w:szCs w:val="32"/>
        </w:rPr>
      </w:pPr>
      <w:r w:rsidRPr="003F7C29">
        <w:rPr>
          <w:rFonts w:ascii="仿宋_GB2312" w:eastAsia="仿宋_GB2312" w:hAnsi="宋体" w:hint="eastAsia"/>
          <w:color w:val="000000"/>
          <w:sz w:val="32"/>
          <w:szCs w:val="32"/>
        </w:rPr>
        <w:t>苏价检字〔201</w:t>
      </w:r>
      <w:r w:rsidR="005125D8" w:rsidRPr="003F7C29">
        <w:rPr>
          <w:rFonts w:ascii="仿宋_GB2312" w:eastAsia="仿宋_GB2312" w:hAnsi="宋体" w:hint="eastAsia"/>
          <w:color w:val="000000"/>
          <w:sz w:val="32"/>
          <w:szCs w:val="32"/>
        </w:rPr>
        <w:t>8</w:t>
      </w:r>
      <w:r w:rsidRPr="003F7C29">
        <w:rPr>
          <w:rFonts w:ascii="仿宋_GB2312" w:eastAsia="仿宋_GB2312" w:hAnsi="宋体" w:hint="eastAsia"/>
          <w:color w:val="000000"/>
          <w:sz w:val="32"/>
          <w:szCs w:val="32"/>
        </w:rPr>
        <w:t>〕</w:t>
      </w:r>
      <w:r w:rsidR="003F7C29">
        <w:rPr>
          <w:rFonts w:ascii="仿宋_GB2312" w:eastAsia="仿宋_GB2312" w:hAnsi="宋体" w:hint="eastAsia"/>
          <w:color w:val="000000"/>
          <w:sz w:val="32"/>
          <w:szCs w:val="32"/>
        </w:rPr>
        <w:t>116</w:t>
      </w:r>
      <w:r w:rsidRPr="003F7C29">
        <w:rPr>
          <w:rFonts w:ascii="仿宋_GB2312" w:eastAsia="仿宋_GB2312" w:hAnsi="宋体" w:hint="eastAsia"/>
          <w:color w:val="000000"/>
          <w:sz w:val="32"/>
          <w:szCs w:val="32"/>
        </w:rPr>
        <w:t>号</w:t>
      </w:r>
    </w:p>
    <w:tbl>
      <w:tblPr>
        <w:tblW w:w="8820" w:type="dxa"/>
        <w:jc w:val="center"/>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ook w:val="04A0"/>
      </w:tblPr>
      <w:tblGrid>
        <w:gridCol w:w="8820"/>
      </w:tblGrid>
      <w:tr w:rsidR="00417269" w:rsidTr="00417269">
        <w:trPr>
          <w:trHeight w:val="312"/>
          <w:jc w:val="center"/>
        </w:trPr>
        <w:tc>
          <w:tcPr>
            <w:tcW w:w="8820" w:type="dxa"/>
            <w:tcBorders>
              <w:top w:val="nil"/>
              <w:left w:val="nil"/>
              <w:bottom w:val="single" w:sz="18" w:space="0" w:color="FF0000"/>
              <w:right w:val="nil"/>
            </w:tcBorders>
          </w:tcPr>
          <w:p w:rsidR="00417269" w:rsidRDefault="00417269">
            <w:pPr>
              <w:spacing w:line="360" w:lineRule="exact"/>
            </w:pPr>
          </w:p>
          <w:p w:rsidR="00417269" w:rsidRDefault="00417269">
            <w:pPr>
              <w:spacing w:line="360" w:lineRule="exact"/>
            </w:pPr>
          </w:p>
        </w:tc>
      </w:tr>
    </w:tbl>
    <w:p w:rsidR="00417269" w:rsidRPr="003F7C29" w:rsidRDefault="00417269" w:rsidP="00417269">
      <w:pPr>
        <w:jc w:val="center"/>
        <w:rPr>
          <w:rFonts w:ascii="宋体" w:hAnsi="宋体"/>
          <w:sz w:val="30"/>
          <w:szCs w:val="30"/>
        </w:rPr>
      </w:pPr>
    </w:p>
    <w:p w:rsidR="00417269" w:rsidRPr="003F7C29" w:rsidRDefault="00417269" w:rsidP="00462AAE">
      <w:pPr>
        <w:spacing w:line="700" w:lineRule="exact"/>
        <w:jc w:val="center"/>
        <w:rPr>
          <w:rFonts w:ascii="宋体" w:hAnsi="宋体"/>
          <w:b/>
          <w:color w:val="000000"/>
          <w:spacing w:val="20"/>
          <w:sz w:val="44"/>
          <w:szCs w:val="44"/>
        </w:rPr>
      </w:pPr>
      <w:r w:rsidRPr="003F7C29">
        <w:rPr>
          <w:rFonts w:ascii="宋体" w:hAnsi="宋体" w:hint="eastAsia"/>
          <w:b/>
          <w:color w:val="000000"/>
          <w:spacing w:val="20"/>
          <w:sz w:val="44"/>
          <w:szCs w:val="44"/>
        </w:rPr>
        <w:t>关于开展201</w:t>
      </w:r>
      <w:r w:rsidR="005125D8" w:rsidRPr="003F7C29">
        <w:rPr>
          <w:rFonts w:ascii="宋体" w:hAnsi="宋体" w:hint="eastAsia"/>
          <w:b/>
          <w:color w:val="000000"/>
          <w:spacing w:val="20"/>
          <w:sz w:val="44"/>
          <w:szCs w:val="44"/>
        </w:rPr>
        <w:t>8</w:t>
      </w:r>
      <w:r w:rsidRPr="003F7C29">
        <w:rPr>
          <w:rFonts w:ascii="宋体" w:hAnsi="宋体" w:hint="eastAsia"/>
          <w:b/>
          <w:color w:val="000000"/>
          <w:spacing w:val="20"/>
          <w:sz w:val="44"/>
          <w:szCs w:val="44"/>
        </w:rPr>
        <w:t>年</w:t>
      </w:r>
      <w:r w:rsidR="00EE7777" w:rsidRPr="003F7C29">
        <w:rPr>
          <w:rFonts w:ascii="宋体" w:hAnsi="宋体" w:hint="eastAsia"/>
          <w:b/>
          <w:color w:val="000000"/>
          <w:spacing w:val="20"/>
          <w:sz w:val="44"/>
          <w:szCs w:val="44"/>
        </w:rPr>
        <w:t>中秋</w:t>
      </w:r>
      <w:r w:rsidRPr="003F7C29">
        <w:rPr>
          <w:rFonts w:ascii="宋体" w:hAnsi="宋体" w:hint="eastAsia"/>
          <w:b/>
          <w:color w:val="000000"/>
          <w:spacing w:val="20"/>
          <w:sz w:val="44"/>
          <w:szCs w:val="44"/>
        </w:rPr>
        <w:t>、</w:t>
      </w:r>
      <w:r w:rsidR="00EE7777" w:rsidRPr="003F7C29">
        <w:rPr>
          <w:rFonts w:ascii="宋体" w:hAnsi="宋体" w:hint="eastAsia"/>
          <w:b/>
          <w:color w:val="000000"/>
          <w:spacing w:val="20"/>
          <w:sz w:val="44"/>
          <w:szCs w:val="44"/>
        </w:rPr>
        <w:t>国庆</w:t>
      </w:r>
      <w:r w:rsidRPr="003F7C29">
        <w:rPr>
          <w:rFonts w:ascii="宋体" w:hAnsi="宋体" w:hint="eastAsia"/>
          <w:b/>
          <w:color w:val="000000"/>
          <w:spacing w:val="20"/>
          <w:sz w:val="44"/>
          <w:szCs w:val="44"/>
        </w:rPr>
        <w:t>期间</w:t>
      </w:r>
    </w:p>
    <w:p w:rsidR="00417269" w:rsidRPr="003F7C29" w:rsidRDefault="00417269" w:rsidP="00462AAE">
      <w:pPr>
        <w:spacing w:line="700" w:lineRule="exact"/>
        <w:jc w:val="center"/>
        <w:rPr>
          <w:rFonts w:ascii="宋体" w:hAnsi="宋体"/>
          <w:b/>
          <w:color w:val="000000"/>
          <w:spacing w:val="20"/>
          <w:sz w:val="44"/>
          <w:szCs w:val="44"/>
        </w:rPr>
      </w:pPr>
      <w:r w:rsidRPr="003F7C29">
        <w:rPr>
          <w:rFonts w:ascii="宋体" w:hAnsi="宋体" w:hint="eastAsia"/>
          <w:b/>
          <w:color w:val="000000"/>
          <w:spacing w:val="20"/>
          <w:sz w:val="44"/>
          <w:szCs w:val="44"/>
        </w:rPr>
        <w:t>市场价格监管的通知</w:t>
      </w:r>
    </w:p>
    <w:p w:rsidR="00417269" w:rsidRPr="003F7C29" w:rsidRDefault="00417269" w:rsidP="00417269">
      <w:pPr>
        <w:rPr>
          <w:rFonts w:ascii="仿宋_GB2312" w:eastAsia="仿宋_GB2312"/>
          <w:color w:val="000000"/>
          <w:szCs w:val="21"/>
        </w:rPr>
      </w:pPr>
    </w:p>
    <w:p w:rsidR="00417269" w:rsidRPr="003F7C29" w:rsidRDefault="00417269" w:rsidP="003F7C29">
      <w:pPr>
        <w:spacing w:line="540" w:lineRule="exact"/>
        <w:jc w:val="left"/>
        <w:rPr>
          <w:rFonts w:ascii="仿宋_GB2312" w:eastAsia="仿宋_GB2312"/>
          <w:color w:val="000000"/>
          <w:sz w:val="32"/>
          <w:szCs w:val="32"/>
        </w:rPr>
      </w:pPr>
      <w:r w:rsidRPr="003F7C29">
        <w:rPr>
          <w:rFonts w:ascii="仿宋_GB2312" w:eastAsia="仿宋_GB2312" w:hint="eastAsia"/>
          <w:color w:val="000000"/>
          <w:sz w:val="32"/>
          <w:szCs w:val="32"/>
        </w:rPr>
        <w:t>各市、区物价局及工业园区市场监督管理局:</w:t>
      </w:r>
    </w:p>
    <w:p w:rsidR="00417269" w:rsidRPr="003F7C29" w:rsidRDefault="00417269" w:rsidP="003F7C29">
      <w:pPr>
        <w:spacing w:line="540" w:lineRule="exact"/>
        <w:ind w:firstLineChars="200" w:firstLine="640"/>
        <w:jc w:val="left"/>
        <w:rPr>
          <w:rFonts w:eastAsia="仿宋_GB2312" w:hAnsi="宋体" w:cs="宋体"/>
          <w:color w:val="000000"/>
          <w:kern w:val="0"/>
          <w:sz w:val="32"/>
          <w:szCs w:val="20"/>
          <w:shd w:val="clear" w:color="auto" w:fill="FFFFFF"/>
        </w:rPr>
      </w:pPr>
      <w:r w:rsidRPr="003F7C29">
        <w:rPr>
          <w:rFonts w:eastAsia="仿宋_GB2312" w:hAnsi="宋体" w:cs="宋体" w:hint="eastAsia"/>
          <w:color w:val="000000"/>
          <w:kern w:val="0"/>
          <w:sz w:val="32"/>
          <w:szCs w:val="20"/>
          <w:shd w:val="clear" w:color="auto" w:fill="FFFFFF"/>
        </w:rPr>
        <w:t>为</w:t>
      </w:r>
      <w:r w:rsidR="003D1A66" w:rsidRPr="003F7C29">
        <w:rPr>
          <w:rFonts w:eastAsia="仿宋_GB2312" w:hAnsi="宋体" w:cs="宋体" w:hint="eastAsia"/>
          <w:color w:val="000000"/>
          <w:kern w:val="0"/>
          <w:sz w:val="32"/>
          <w:szCs w:val="20"/>
          <w:shd w:val="clear" w:color="auto" w:fill="FFFFFF"/>
        </w:rPr>
        <w:t>切实</w:t>
      </w:r>
      <w:r w:rsidRPr="003F7C29">
        <w:rPr>
          <w:rFonts w:eastAsia="仿宋_GB2312" w:hAnsi="宋体" w:cs="宋体" w:hint="eastAsia"/>
          <w:color w:val="000000"/>
          <w:kern w:val="0"/>
          <w:sz w:val="32"/>
          <w:szCs w:val="20"/>
          <w:shd w:val="clear" w:color="auto" w:fill="FFFFFF"/>
        </w:rPr>
        <w:t>做好</w:t>
      </w:r>
      <w:r w:rsidR="00EE7777" w:rsidRPr="003F7C29">
        <w:rPr>
          <w:rFonts w:eastAsia="仿宋_GB2312" w:hAnsi="宋体" w:cs="宋体" w:hint="eastAsia"/>
          <w:color w:val="000000"/>
          <w:kern w:val="0"/>
          <w:sz w:val="32"/>
          <w:szCs w:val="20"/>
          <w:shd w:val="clear" w:color="auto" w:fill="FFFFFF"/>
        </w:rPr>
        <w:t>中秋、</w:t>
      </w:r>
      <w:r w:rsidR="003D1A66" w:rsidRPr="003F7C29">
        <w:rPr>
          <w:rFonts w:eastAsia="仿宋_GB2312" w:hAnsi="宋体" w:cs="宋体" w:hint="eastAsia"/>
          <w:color w:val="000000"/>
          <w:kern w:val="0"/>
          <w:sz w:val="32"/>
          <w:szCs w:val="20"/>
          <w:shd w:val="clear" w:color="auto" w:fill="FFFFFF"/>
        </w:rPr>
        <w:t>国庆</w:t>
      </w:r>
      <w:r w:rsidRPr="003F7C29">
        <w:rPr>
          <w:rFonts w:eastAsia="仿宋_GB2312" w:hAnsi="宋体" w:cs="宋体" w:hint="eastAsia"/>
          <w:color w:val="000000"/>
          <w:kern w:val="0"/>
          <w:sz w:val="32"/>
          <w:szCs w:val="20"/>
          <w:shd w:val="clear" w:color="auto" w:fill="FFFFFF"/>
        </w:rPr>
        <w:t>期间市场价格监管工作，</w:t>
      </w:r>
      <w:r w:rsidR="005125D8" w:rsidRPr="003F7C29">
        <w:rPr>
          <w:rFonts w:eastAsia="仿宋_GB2312" w:hAnsi="宋体" w:cs="宋体" w:hint="eastAsia"/>
          <w:color w:val="000000"/>
          <w:kern w:val="0"/>
          <w:sz w:val="32"/>
          <w:szCs w:val="32"/>
          <w:shd w:val="clear" w:color="auto" w:fill="FFFFFF"/>
        </w:rPr>
        <w:t>规范节日</w:t>
      </w:r>
      <w:r w:rsidRPr="003F7C29">
        <w:rPr>
          <w:rFonts w:eastAsia="仿宋_GB2312" w:hAnsi="宋体" w:cs="宋体" w:hint="eastAsia"/>
          <w:color w:val="000000"/>
          <w:kern w:val="0"/>
          <w:sz w:val="32"/>
          <w:szCs w:val="32"/>
          <w:shd w:val="clear" w:color="auto" w:fill="FFFFFF"/>
        </w:rPr>
        <w:t>市场</w:t>
      </w:r>
      <w:r w:rsidRPr="003F7C29">
        <w:rPr>
          <w:rFonts w:eastAsia="仿宋_GB2312" w:hAnsi="宋体" w:cs="宋体" w:hint="eastAsia"/>
          <w:color w:val="000000"/>
          <w:kern w:val="0"/>
          <w:sz w:val="32"/>
          <w:szCs w:val="20"/>
          <w:shd w:val="clear" w:color="auto" w:fill="FFFFFF"/>
        </w:rPr>
        <w:t>价格</w:t>
      </w:r>
      <w:r w:rsidR="003D1A66" w:rsidRPr="003F7C29">
        <w:rPr>
          <w:rFonts w:eastAsia="仿宋_GB2312" w:hAnsi="宋体" w:cs="宋体" w:hint="eastAsia"/>
          <w:color w:val="000000"/>
          <w:kern w:val="0"/>
          <w:sz w:val="32"/>
          <w:szCs w:val="20"/>
          <w:shd w:val="clear" w:color="auto" w:fill="FFFFFF"/>
        </w:rPr>
        <w:t>秩序</w:t>
      </w:r>
      <w:r w:rsidRPr="003F7C29">
        <w:rPr>
          <w:rFonts w:eastAsia="仿宋_GB2312" w:hAnsi="宋体" w:cs="宋体" w:hint="eastAsia"/>
          <w:color w:val="000000"/>
          <w:kern w:val="0"/>
          <w:sz w:val="32"/>
          <w:szCs w:val="20"/>
          <w:shd w:val="clear" w:color="auto" w:fill="FFFFFF"/>
        </w:rPr>
        <w:t>，</w:t>
      </w:r>
      <w:r w:rsidR="003D1A66" w:rsidRPr="003F7C29">
        <w:rPr>
          <w:rFonts w:eastAsia="仿宋_GB2312" w:hAnsi="宋体" w:cs="宋体" w:hint="eastAsia"/>
          <w:color w:val="000000"/>
          <w:kern w:val="0"/>
          <w:sz w:val="32"/>
          <w:szCs w:val="20"/>
          <w:shd w:val="clear" w:color="auto" w:fill="FFFFFF"/>
        </w:rPr>
        <w:t>优化节日市场消费环境，</w:t>
      </w:r>
      <w:r w:rsidR="005125D8" w:rsidRPr="003F7C29">
        <w:rPr>
          <w:rFonts w:eastAsia="仿宋_GB2312" w:hAnsi="宋体" w:cs="宋体" w:hint="eastAsia"/>
          <w:color w:val="000000"/>
          <w:kern w:val="0"/>
          <w:sz w:val="32"/>
          <w:szCs w:val="20"/>
          <w:shd w:val="clear" w:color="auto" w:fill="FFFFFF"/>
        </w:rPr>
        <w:t>切实保障和改善民生</w:t>
      </w:r>
      <w:r w:rsidRPr="003F7C29">
        <w:rPr>
          <w:rFonts w:eastAsia="仿宋_GB2312" w:hAnsi="宋体" w:cs="宋体" w:hint="eastAsia"/>
          <w:color w:val="000000"/>
          <w:kern w:val="0"/>
          <w:sz w:val="32"/>
          <w:szCs w:val="20"/>
          <w:shd w:val="clear" w:color="auto" w:fill="FFFFFF"/>
        </w:rPr>
        <w:t>。经研究决定，在全市范围内开展</w:t>
      </w:r>
      <w:r w:rsidR="0092473B" w:rsidRPr="003F7C29">
        <w:rPr>
          <w:rFonts w:eastAsia="仿宋_GB2312" w:hAnsi="宋体" w:cs="宋体" w:hint="eastAsia"/>
          <w:color w:val="000000"/>
          <w:kern w:val="0"/>
          <w:sz w:val="32"/>
          <w:szCs w:val="20"/>
          <w:shd w:val="clear" w:color="auto" w:fill="FFFFFF"/>
        </w:rPr>
        <w:t>中秋</w:t>
      </w:r>
      <w:r w:rsidR="003D1A66" w:rsidRPr="003F7C29">
        <w:rPr>
          <w:rFonts w:eastAsia="仿宋_GB2312" w:hAnsi="宋体" w:cs="宋体" w:hint="eastAsia"/>
          <w:color w:val="000000"/>
          <w:kern w:val="0"/>
          <w:sz w:val="32"/>
          <w:szCs w:val="20"/>
          <w:shd w:val="clear" w:color="auto" w:fill="FFFFFF"/>
        </w:rPr>
        <w:t>国庆</w:t>
      </w:r>
      <w:r w:rsidR="0069761F" w:rsidRPr="003F7C29">
        <w:rPr>
          <w:rFonts w:eastAsia="仿宋_GB2312" w:hAnsi="宋体" w:cs="宋体" w:hint="eastAsia"/>
          <w:color w:val="000000"/>
          <w:kern w:val="0"/>
          <w:sz w:val="32"/>
          <w:szCs w:val="20"/>
          <w:shd w:val="clear" w:color="auto" w:fill="FFFFFF"/>
        </w:rPr>
        <w:t>节日</w:t>
      </w:r>
      <w:r w:rsidRPr="003F7C29">
        <w:rPr>
          <w:rFonts w:eastAsia="仿宋_GB2312" w:hAnsi="宋体" w:cs="宋体" w:hint="eastAsia"/>
          <w:color w:val="000000"/>
          <w:kern w:val="0"/>
          <w:sz w:val="32"/>
          <w:szCs w:val="20"/>
          <w:shd w:val="clear" w:color="auto" w:fill="FFFFFF"/>
        </w:rPr>
        <w:t>市场价格</w:t>
      </w:r>
      <w:r w:rsidR="0069761F" w:rsidRPr="003F7C29">
        <w:rPr>
          <w:rFonts w:eastAsia="仿宋_GB2312" w:hAnsi="宋体" w:cs="宋体" w:hint="eastAsia"/>
          <w:color w:val="000000"/>
          <w:kern w:val="0"/>
          <w:sz w:val="32"/>
          <w:szCs w:val="20"/>
          <w:shd w:val="clear" w:color="auto" w:fill="FFFFFF"/>
        </w:rPr>
        <w:t>监督</w:t>
      </w:r>
      <w:r w:rsidRPr="003F7C29">
        <w:rPr>
          <w:rFonts w:eastAsia="仿宋_GB2312" w:hAnsi="宋体" w:cs="宋体" w:hint="eastAsia"/>
          <w:color w:val="000000"/>
          <w:kern w:val="0"/>
          <w:sz w:val="32"/>
          <w:szCs w:val="20"/>
          <w:shd w:val="clear" w:color="auto" w:fill="FFFFFF"/>
        </w:rPr>
        <w:t>检查。现将有关事项通知如下：</w:t>
      </w:r>
    </w:p>
    <w:p w:rsidR="00417269" w:rsidRPr="003F7C29" w:rsidRDefault="00417269" w:rsidP="003F7C29">
      <w:pPr>
        <w:spacing w:line="540" w:lineRule="exact"/>
        <w:ind w:firstLineChars="200" w:firstLine="643"/>
        <w:jc w:val="left"/>
        <w:rPr>
          <w:rFonts w:ascii="仿宋_GB2312" w:eastAsia="仿宋_GB2312"/>
          <w:b/>
          <w:color w:val="000000"/>
          <w:sz w:val="32"/>
          <w:szCs w:val="32"/>
        </w:rPr>
      </w:pPr>
      <w:r w:rsidRPr="003F7C29">
        <w:rPr>
          <w:rFonts w:ascii="仿宋_GB2312" w:eastAsia="仿宋_GB2312" w:hint="eastAsia"/>
          <w:b/>
          <w:color w:val="000000"/>
          <w:sz w:val="32"/>
          <w:szCs w:val="32"/>
        </w:rPr>
        <w:t>一、检查时间和方法</w:t>
      </w:r>
    </w:p>
    <w:p w:rsidR="00417269"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Ansi="宋体" w:cs="宋体" w:hint="eastAsia"/>
          <w:color w:val="000000"/>
          <w:kern w:val="0"/>
          <w:sz w:val="32"/>
          <w:szCs w:val="32"/>
        </w:rPr>
        <w:t>1</w:t>
      </w:r>
      <w:r w:rsidR="003F7C29">
        <w:rPr>
          <w:rFonts w:ascii="仿宋_GB2312" w:eastAsia="仿宋_GB2312" w:hAnsi="宋体" w:cs="宋体" w:hint="eastAsia"/>
          <w:color w:val="000000"/>
          <w:kern w:val="0"/>
          <w:sz w:val="32"/>
          <w:szCs w:val="32"/>
        </w:rPr>
        <w:t>.</w:t>
      </w:r>
      <w:r w:rsidRPr="003F7C29">
        <w:rPr>
          <w:rFonts w:ascii="仿宋_GB2312" w:eastAsia="仿宋_GB2312" w:hAnsi="宋体" w:cs="宋体" w:hint="eastAsia"/>
          <w:color w:val="000000"/>
          <w:kern w:val="0"/>
          <w:sz w:val="32"/>
          <w:szCs w:val="32"/>
        </w:rPr>
        <w:t>检查时间：</w:t>
      </w:r>
      <w:r w:rsidR="00AB777B" w:rsidRPr="003F7C29">
        <w:rPr>
          <w:rFonts w:eastAsia="仿宋_GB2312" w:hAnsi="宋体" w:cs="宋体" w:hint="eastAsia"/>
          <w:color w:val="000000"/>
          <w:kern w:val="0"/>
          <w:sz w:val="32"/>
          <w:szCs w:val="20"/>
          <w:shd w:val="clear" w:color="auto" w:fill="FFFFFF"/>
        </w:rPr>
        <w:t>国庆中秋</w:t>
      </w:r>
      <w:r w:rsidRPr="003F7C29">
        <w:rPr>
          <w:rFonts w:ascii="仿宋_GB2312" w:eastAsia="仿宋_GB2312" w:hint="eastAsia"/>
          <w:color w:val="000000"/>
          <w:sz w:val="32"/>
          <w:szCs w:val="32"/>
        </w:rPr>
        <w:t>节</w:t>
      </w:r>
      <w:proofErr w:type="gramStart"/>
      <w:r w:rsidRPr="003F7C29">
        <w:rPr>
          <w:rFonts w:ascii="仿宋_GB2312" w:eastAsia="仿宋_GB2312" w:hint="eastAsia"/>
          <w:color w:val="000000"/>
          <w:sz w:val="32"/>
          <w:szCs w:val="32"/>
        </w:rPr>
        <w:t>日检查</w:t>
      </w:r>
      <w:proofErr w:type="gramEnd"/>
      <w:r w:rsidRPr="003F7C29">
        <w:rPr>
          <w:rFonts w:ascii="仿宋_GB2312" w:eastAsia="仿宋_GB2312" w:hint="eastAsia"/>
          <w:color w:val="000000"/>
          <w:sz w:val="32"/>
          <w:szCs w:val="32"/>
        </w:rPr>
        <w:t>从201</w:t>
      </w:r>
      <w:r w:rsidR="0092473B" w:rsidRPr="003F7C29">
        <w:rPr>
          <w:rFonts w:ascii="仿宋_GB2312" w:eastAsia="仿宋_GB2312" w:hint="eastAsia"/>
          <w:color w:val="000000"/>
          <w:sz w:val="32"/>
          <w:szCs w:val="32"/>
        </w:rPr>
        <w:t>8</w:t>
      </w:r>
      <w:r w:rsidRPr="003F7C29">
        <w:rPr>
          <w:rFonts w:ascii="仿宋_GB2312" w:eastAsia="仿宋_GB2312" w:hint="eastAsia"/>
          <w:color w:val="000000"/>
          <w:sz w:val="32"/>
          <w:szCs w:val="32"/>
        </w:rPr>
        <w:t>年9月</w:t>
      </w:r>
      <w:r w:rsidR="0092473B" w:rsidRPr="003F7C29">
        <w:rPr>
          <w:rFonts w:ascii="仿宋_GB2312" w:eastAsia="仿宋_GB2312" w:hint="eastAsia"/>
          <w:color w:val="000000"/>
          <w:sz w:val="32"/>
          <w:szCs w:val="32"/>
        </w:rPr>
        <w:t>20</w:t>
      </w:r>
      <w:r w:rsidRPr="003F7C29">
        <w:rPr>
          <w:rFonts w:ascii="仿宋_GB2312" w:eastAsia="仿宋_GB2312" w:hint="eastAsia"/>
          <w:color w:val="000000"/>
          <w:sz w:val="32"/>
          <w:szCs w:val="32"/>
        </w:rPr>
        <w:t>日开始，至201</w:t>
      </w:r>
      <w:r w:rsidR="0092473B" w:rsidRPr="003F7C29">
        <w:rPr>
          <w:rFonts w:ascii="仿宋_GB2312" w:eastAsia="仿宋_GB2312" w:hint="eastAsia"/>
          <w:color w:val="000000"/>
          <w:sz w:val="32"/>
          <w:szCs w:val="32"/>
        </w:rPr>
        <w:t>8</w:t>
      </w:r>
      <w:r w:rsidRPr="003F7C29">
        <w:rPr>
          <w:rFonts w:ascii="仿宋_GB2312" w:eastAsia="仿宋_GB2312" w:hint="eastAsia"/>
          <w:color w:val="000000"/>
          <w:sz w:val="32"/>
          <w:szCs w:val="32"/>
        </w:rPr>
        <w:t>年10月</w:t>
      </w:r>
      <w:r w:rsidR="00C17823" w:rsidRPr="003F7C29">
        <w:rPr>
          <w:rFonts w:ascii="仿宋_GB2312" w:eastAsia="仿宋_GB2312" w:hint="eastAsia"/>
          <w:color w:val="000000"/>
          <w:sz w:val="32"/>
          <w:szCs w:val="32"/>
        </w:rPr>
        <w:t>8</w:t>
      </w:r>
      <w:r w:rsidRPr="003F7C29">
        <w:rPr>
          <w:rFonts w:ascii="仿宋_GB2312" w:eastAsia="仿宋_GB2312" w:hint="eastAsia"/>
          <w:color w:val="000000"/>
          <w:sz w:val="32"/>
          <w:szCs w:val="32"/>
        </w:rPr>
        <w:t>日结束。</w:t>
      </w:r>
      <w:r w:rsidR="0092473B" w:rsidRPr="003F7C29">
        <w:rPr>
          <w:rFonts w:ascii="仿宋_GB2312" w:eastAsia="仿宋_GB2312" w:hAnsi="宋体" w:cs="宋体" w:hint="eastAsia"/>
          <w:color w:val="000000"/>
          <w:kern w:val="0"/>
          <w:sz w:val="32"/>
          <w:szCs w:val="32"/>
        </w:rPr>
        <w:t>集中检查安排两</w:t>
      </w:r>
      <w:r w:rsidR="00E22A9C" w:rsidRPr="003F7C29">
        <w:rPr>
          <w:rFonts w:ascii="仿宋_GB2312" w:eastAsia="仿宋_GB2312" w:hAnsi="宋体" w:cs="宋体" w:hint="eastAsia"/>
          <w:color w:val="000000"/>
          <w:kern w:val="0"/>
          <w:sz w:val="32"/>
          <w:szCs w:val="32"/>
        </w:rPr>
        <w:t>个时段： 201</w:t>
      </w:r>
      <w:r w:rsidR="0092473B" w:rsidRPr="003F7C29">
        <w:rPr>
          <w:rFonts w:ascii="仿宋_GB2312" w:eastAsia="仿宋_GB2312" w:hAnsi="宋体" w:cs="宋体" w:hint="eastAsia"/>
          <w:color w:val="000000"/>
          <w:kern w:val="0"/>
          <w:sz w:val="32"/>
          <w:szCs w:val="32"/>
        </w:rPr>
        <w:t>8</w:t>
      </w:r>
      <w:r w:rsidR="00E22A9C" w:rsidRPr="003F7C29">
        <w:rPr>
          <w:rFonts w:ascii="仿宋_GB2312" w:eastAsia="仿宋_GB2312" w:hAnsi="宋体" w:cs="宋体" w:hint="eastAsia"/>
          <w:color w:val="000000"/>
          <w:kern w:val="0"/>
          <w:sz w:val="32"/>
          <w:szCs w:val="32"/>
        </w:rPr>
        <w:t>年9月</w:t>
      </w:r>
      <w:r w:rsidR="0092473B" w:rsidRPr="003F7C29">
        <w:rPr>
          <w:rFonts w:ascii="仿宋_GB2312" w:eastAsia="仿宋_GB2312" w:hAnsi="宋体" w:cs="宋体" w:hint="eastAsia"/>
          <w:color w:val="000000"/>
          <w:kern w:val="0"/>
          <w:sz w:val="32"/>
          <w:szCs w:val="32"/>
        </w:rPr>
        <w:t>20</w:t>
      </w:r>
      <w:r w:rsidR="00E22A9C" w:rsidRPr="003F7C29">
        <w:rPr>
          <w:rFonts w:ascii="仿宋_GB2312" w:eastAsia="仿宋_GB2312" w:hAnsi="宋体" w:cs="宋体" w:hint="eastAsia"/>
          <w:color w:val="000000"/>
          <w:kern w:val="0"/>
          <w:sz w:val="32"/>
          <w:szCs w:val="32"/>
        </w:rPr>
        <w:t>日至</w:t>
      </w:r>
      <w:r w:rsidR="0092473B" w:rsidRPr="003F7C29">
        <w:rPr>
          <w:rFonts w:ascii="仿宋_GB2312" w:eastAsia="仿宋_GB2312" w:hAnsi="宋体" w:cs="宋体" w:hint="eastAsia"/>
          <w:color w:val="000000"/>
          <w:kern w:val="0"/>
          <w:sz w:val="32"/>
          <w:szCs w:val="32"/>
        </w:rPr>
        <w:t>21</w:t>
      </w:r>
      <w:r w:rsidR="00E22A9C" w:rsidRPr="003F7C29">
        <w:rPr>
          <w:rFonts w:ascii="仿宋_GB2312" w:eastAsia="仿宋_GB2312" w:hAnsi="宋体" w:cs="宋体" w:hint="eastAsia"/>
          <w:color w:val="000000"/>
          <w:kern w:val="0"/>
          <w:sz w:val="32"/>
          <w:szCs w:val="32"/>
        </w:rPr>
        <w:t>日</w:t>
      </w:r>
      <w:r w:rsidR="0092473B" w:rsidRPr="003F7C29">
        <w:rPr>
          <w:rFonts w:ascii="仿宋_GB2312" w:eastAsia="仿宋_GB2312" w:hAnsi="宋体" w:cs="宋体" w:hint="eastAsia"/>
          <w:color w:val="000000"/>
          <w:kern w:val="0"/>
          <w:sz w:val="32"/>
          <w:szCs w:val="32"/>
        </w:rPr>
        <w:t>，2018年9月27日至29日</w:t>
      </w:r>
      <w:r w:rsidR="00E22A9C" w:rsidRPr="003F7C29">
        <w:rPr>
          <w:rFonts w:ascii="仿宋_GB2312" w:eastAsia="仿宋_GB2312" w:hAnsi="宋体" w:cs="宋体" w:hint="eastAsia"/>
          <w:color w:val="000000"/>
          <w:kern w:val="0"/>
          <w:sz w:val="32"/>
          <w:szCs w:val="32"/>
        </w:rPr>
        <w:t>。</w:t>
      </w:r>
    </w:p>
    <w:p w:rsidR="00417269" w:rsidRPr="003F7C29" w:rsidRDefault="00417269" w:rsidP="003F7C29">
      <w:pPr>
        <w:spacing w:line="540" w:lineRule="exact"/>
        <w:ind w:firstLineChars="200" w:firstLine="640"/>
        <w:jc w:val="left"/>
        <w:rPr>
          <w:rFonts w:ascii="仿宋_GB2312" w:eastAsia="仿宋_GB2312" w:hAnsi="宋体" w:cs="宋体"/>
          <w:color w:val="000000"/>
          <w:kern w:val="0"/>
          <w:sz w:val="32"/>
          <w:szCs w:val="32"/>
        </w:rPr>
      </w:pPr>
      <w:r w:rsidRPr="003F7C29">
        <w:rPr>
          <w:rFonts w:ascii="仿宋_GB2312" w:eastAsia="仿宋_GB2312" w:hAnsi="宋体" w:cs="宋体" w:hint="eastAsia"/>
          <w:color w:val="000000"/>
          <w:kern w:val="0"/>
          <w:sz w:val="32"/>
          <w:szCs w:val="32"/>
        </w:rPr>
        <w:t>2</w:t>
      </w:r>
      <w:r w:rsidR="003F7C29">
        <w:rPr>
          <w:rFonts w:ascii="仿宋_GB2312" w:eastAsia="仿宋_GB2312" w:hAnsi="宋体" w:cs="宋体" w:hint="eastAsia"/>
          <w:color w:val="000000"/>
          <w:kern w:val="0"/>
          <w:sz w:val="32"/>
          <w:szCs w:val="32"/>
        </w:rPr>
        <w:t>.</w:t>
      </w:r>
      <w:r w:rsidRPr="003F7C29">
        <w:rPr>
          <w:rFonts w:ascii="仿宋_GB2312" w:eastAsia="仿宋_GB2312" w:hAnsi="宋体" w:cs="宋体" w:hint="eastAsia"/>
          <w:color w:val="000000"/>
          <w:kern w:val="0"/>
          <w:sz w:val="32"/>
          <w:szCs w:val="32"/>
        </w:rPr>
        <w:t>检查方法：</w:t>
      </w:r>
      <w:r w:rsidRPr="003F7C29">
        <w:rPr>
          <w:rFonts w:ascii="仿宋_GB2312" w:eastAsia="仿宋_GB2312" w:hint="eastAsia"/>
          <w:color w:val="000000"/>
          <w:sz w:val="32"/>
          <w:szCs w:val="32"/>
        </w:rPr>
        <w:t>本次市场价格检查按属地管理原则实施，由各市、区物价局及工业园区市场监督管理局组织安排。苏州</w:t>
      </w:r>
      <w:r w:rsidRPr="003F7C29">
        <w:rPr>
          <w:rFonts w:ascii="仿宋_GB2312" w:eastAsia="仿宋_GB2312" w:hAnsi="宋体" w:cs="宋体" w:hint="eastAsia"/>
          <w:color w:val="000000"/>
          <w:kern w:val="0"/>
          <w:sz w:val="32"/>
          <w:szCs w:val="32"/>
        </w:rPr>
        <w:t>市物价局检查分局会同吴中区、相城区、姑苏区、高新区</w:t>
      </w:r>
      <w:r w:rsidR="00E22A9C" w:rsidRPr="003F7C29">
        <w:rPr>
          <w:rFonts w:ascii="仿宋_GB2312" w:eastAsia="仿宋_GB2312" w:hAnsi="宋体" w:cs="宋体" w:hint="eastAsia"/>
          <w:color w:val="000000"/>
          <w:kern w:val="0"/>
          <w:sz w:val="32"/>
          <w:szCs w:val="32"/>
        </w:rPr>
        <w:t>物价局及</w:t>
      </w:r>
      <w:r w:rsidRPr="003F7C29">
        <w:rPr>
          <w:rFonts w:ascii="仿宋_GB2312" w:eastAsia="仿宋_GB2312" w:hint="eastAsia"/>
          <w:color w:val="000000"/>
          <w:sz w:val="32"/>
          <w:szCs w:val="32"/>
        </w:rPr>
        <w:t>工业园区市场监督管理局</w:t>
      </w:r>
      <w:r w:rsidR="00A47FB8" w:rsidRPr="003F7C29">
        <w:rPr>
          <w:rFonts w:ascii="仿宋_GB2312" w:eastAsia="仿宋_GB2312" w:hAnsi="宋体" w:cs="宋体" w:hint="eastAsia"/>
          <w:color w:val="000000"/>
          <w:kern w:val="0"/>
          <w:sz w:val="32"/>
          <w:szCs w:val="32"/>
        </w:rPr>
        <w:t>开展检查</w:t>
      </w:r>
      <w:r w:rsidRPr="003F7C29">
        <w:rPr>
          <w:rFonts w:ascii="仿宋_GB2312" w:eastAsia="仿宋_GB2312" w:hint="eastAsia"/>
          <w:color w:val="000000"/>
          <w:sz w:val="32"/>
          <w:szCs w:val="32"/>
        </w:rPr>
        <w:t>；各市及吴江区的市场价格检查由当地物价局自行组织安排。</w:t>
      </w:r>
    </w:p>
    <w:p w:rsidR="00417269" w:rsidRPr="003F7C29" w:rsidRDefault="00417269" w:rsidP="003F7C29">
      <w:pPr>
        <w:spacing w:line="540" w:lineRule="exact"/>
        <w:ind w:firstLineChars="200" w:firstLine="643"/>
        <w:jc w:val="left"/>
        <w:rPr>
          <w:rFonts w:ascii="仿宋_GB2312" w:eastAsia="仿宋_GB2312"/>
          <w:b/>
          <w:color w:val="000000"/>
          <w:sz w:val="32"/>
          <w:szCs w:val="32"/>
        </w:rPr>
      </w:pPr>
      <w:r w:rsidRPr="003F7C29">
        <w:rPr>
          <w:rFonts w:ascii="仿宋_GB2312" w:eastAsia="仿宋_GB2312" w:hint="eastAsia"/>
          <w:b/>
          <w:color w:val="000000"/>
          <w:sz w:val="32"/>
          <w:szCs w:val="32"/>
        </w:rPr>
        <w:lastRenderedPageBreak/>
        <w:t xml:space="preserve">二、检查内容和重点  </w:t>
      </w:r>
    </w:p>
    <w:p w:rsidR="00417269" w:rsidRPr="003F7C29" w:rsidRDefault="00417269" w:rsidP="003F7C29">
      <w:pPr>
        <w:spacing w:line="540" w:lineRule="exact"/>
        <w:ind w:firstLineChars="200" w:firstLine="640"/>
        <w:rPr>
          <w:rFonts w:ascii="仿宋_GB2312" w:eastAsia="仿宋_GB2312"/>
          <w:color w:val="000000"/>
          <w:sz w:val="32"/>
          <w:szCs w:val="32"/>
        </w:rPr>
      </w:pPr>
      <w:r w:rsidRPr="003F7C29">
        <w:rPr>
          <w:rFonts w:ascii="仿宋_GB2312" w:eastAsia="仿宋_GB2312" w:hint="eastAsia"/>
          <w:color w:val="000000"/>
          <w:kern w:val="0"/>
          <w:sz w:val="32"/>
          <w:szCs w:val="32"/>
        </w:rPr>
        <w:t>开展“两节”市场价格</w:t>
      </w:r>
      <w:r w:rsidR="0069761F" w:rsidRPr="003F7C29">
        <w:rPr>
          <w:rFonts w:ascii="仿宋_GB2312" w:eastAsia="仿宋_GB2312" w:hint="eastAsia"/>
          <w:color w:val="000000"/>
          <w:kern w:val="0"/>
          <w:sz w:val="32"/>
          <w:szCs w:val="32"/>
        </w:rPr>
        <w:t>监督检查，应紧紧围绕与群众生活</w:t>
      </w:r>
      <w:r w:rsidR="00016EE2" w:rsidRPr="003F7C29">
        <w:rPr>
          <w:rFonts w:ascii="仿宋_GB2312" w:eastAsia="仿宋_GB2312" w:hint="eastAsia"/>
          <w:color w:val="000000"/>
          <w:kern w:val="0"/>
          <w:sz w:val="32"/>
          <w:szCs w:val="32"/>
        </w:rPr>
        <w:t>、节日消费</w:t>
      </w:r>
      <w:r w:rsidR="0069761F" w:rsidRPr="003F7C29">
        <w:rPr>
          <w:rFonts w:ascii="仿宋_GB2312" w:eastAsia="仿宋_GB2312" w:hint="eastAsia"/>
          <w:color w:val="000000"/>
          <w:kern w:val="0"/>
          <w:sz w:val="32"/>
          <w:szCs w:val="32"/>
        </w:rPr>
        <w:t>密切相关的主副食品</w:t>
      </w:r>
      <w:r w:rsidRPr="003F7C29">
        <w:rPr>
          <w:rFonts w:ascii="仿宋_GB2312" w:eastAsia="仿宋_GB2312" w:hint="eastAsia"/>
          <w:color w:val="000000"/>
          <w:kern w:val="0"/>
          <w:sz w:val="32"/>
          <w:szCs w:val="32"/>
        </w:rPr>
        <w:t>及各类服务</w:t>
      </w:r>
      <w:r w:rsidR="0069761F" w:rsidRPr="003F7C29">
        <w:rPr>
          <w:rFonts w:ascii="仿宋_GB2312" w:eastAsia="仿宋_GB2312" w:hint="eastAsia"/>
          <w:color w:val="000000"/>
          <w:kern w:val="0"/>
          <w:sz w:val="32"/>
          <w:szCs w:val="32"/>
        </w:rPr>
        <w:t>行业经营者的</w:t>
      </w:r>
      <w:r w:rsidRPr="003F7C29">
        <w:rPr>
          <w:rFonts w:ascii="仿宋_GB2312" w:eastAsia="仿宋_GB2312" w:hint="eastAsia"/>
          <w:color w:val="000000"/>
          <w:kern w:val="0"/>
          <w:sz w:val="32"/>
          <w:szCs w:val="32"/>
        </w:rPr>
        <w:t>价格</w:t>
      </w:r>
      <w:r w:rsidR="0069761F" w:rsidRPr="003F7C29">
        <w:rPr>
          <w:rFonts w:ascii="仿宋_GB2312" w:eastAsia="仿宋_GB2312" w:hint="eastAsia"/>
          <w:color w:val="000000"/>
          <w:kern w:val="0"/>
          <w:sz w:val="32"/>
          <w:szCs w:val="32"/>
        </w:rPr>
        <w:t>行为</w:t>
      </w:r>
      <w:r w:rsidRPr="003F7C29">
        <w:rPr>
          <w:rFonts w:ascii="仿宋_GB2312" w:eastAsia="仿宋_GB2312" w:hint="eastAsia"/>
          <w:color w:val="000000"/>
          <w:kern w:val="0"/>
          <w:sz w:val="32"/>
          <w:szCs w:val="32"/>
        </w:rPr>
        <w:t>，严惩价格违法行为，有</w:t>
      </w:r>
      <w:r w:rsidRPr="003F7C29">
        <w:rPr>
          <w:rFonts w:ascii="仿宋_GB2312" w:eastAsia="仿宋_GB2312" w:hint="eastAsia"/>
          <w:color w:val="000000"/>
          <w:sz w:val="32"/>
          <w:szCs w:val="32"/>
        </w:rPr>
        <w:t>效规范价格秩序。具体包括：</w:t>
      </w:r>
    </w:p>
    <w:p w:rsidR="00417269" w:rsidRPr="003F7C29" w:rsidRDefault="00417269" w:rsidP="003F7C29">
      <w:pPr>
        <w:spacing w:line="540" w:lineRule="exact"/>
        <w:ind w:firstLineChars="200" w:firstLine="640"/>
        <w:rPr>
          <w:rFonts w:ascii="仿宋_GB2312" w:eastAsia="仿宋_GB2312"/>
          <w:color w:val="000000"/>
          <w:sz w:val="32"/>
          <w:szCs w:val="32"/>
        </w:rPr>
      </w:pPr>
      <w:r w:rsidRPr="003F7C29">
        <w:rPr>
          <w:rFonts w:ascii="仿宋_GB2312" w:eastAsia="仿宋_GB2312" w:hint="eastAsia"/>
          <w:color w:val="000000"/>
          <w:sz w:val="32"/>
          <w:szCs w:val="32"/>
        </w:rPr>
        <w:t>1</w:t>
      </w:r>
      <w:r w:rsidR="003F7C29">
        <w:rPr>
          <w:rFonts w:ascii="仿宋_GB2312" w:eastAsia="仿宋_GB2312" w:hint="eastAsia"/>
          <w:color w:val="000000"/>
          <w:sz w:val="32"/>
          <w:szCs w:val="32"/>
        </w:rPr>
        <w:t>.</w:t>
      </w:r>
      <w:r w:rsidRPr="003F7C29">
        <w:rPr>
          <w:rFonts w:ascii="仿宋_GB2312" w:eastAsia="仿宋_GB2312" w:hint="eastAsia"/>
          <w:color w:val="000000"/>
          <w:sz w:val="32"/>
          <w:szCs w:val="32"/>
        </w:rPr>
        <w:t>加强对节日期间市场供求和价格变动情况的监测分析</w:t>
      </w:r>
      <w:r w:rsidR="00CD782E" w:rsidRPr="003F7C29">
        <w:rPr>
          <w:rFonts w:ascii="仿宋_GB2312" w:eastAsia="仿宋_GB2312" w:hint="eastAsia"/>
          <w:color w:val="000000"/>
          <w:kern w:val="0"/>
          <w:sz w:val="32"/>
          <w:szCs w:val="32"/>
        </w:rPr>
        <w:t>，</w:t>
      </w:r>
      <w:r w:rsidRPr="003F7C29">
        <w:rPr>
          <w:rFonts w:ascii="仿宋_GB2312" w:eastAsia="仿宋_GB2312" w:hint="eastAsia"/>
          <w:color w:val="000000"/>
          <w:sz w:val="32"/>
          <w:szCs w:val="32"/>
        </w:rPr>
        <w:t>要重点检查粮油、肉、禽、蛋、菜、奶</w:t>
      </w:r>
      <w:r w:rsidR="008F2603" w:rsidRPr="003F7C29">
        <w:rPr>
          <w:rFonts w:ascii="仿宋_GB2312" w:eastAsia="仿宋_GB2312" w:hint="eastAsia"/>
          <w:color w:val="000000"/>
          <w:sz w:val="32"/>
          <w:szCs w:val="32"/>
        </w:rPr>
        <w:t>、食盐</w:t>
      </w:r>
      <w:r w:rsidR="00677A41" w:rsidRPr="003F7C29">
        <w:rPr>
          <w:rFonts w:ascii="仿宋_GB2312" w:eastAsia="仿宋_GB2312" w:hint="eastAsia"/>
          <w:color w:val="000000"/>
          <w:sz w:val="32"/>
          <w:szCs w:val="32"/>
        </w:rPr>
        <w:t>等居民生活必需品</w:t>
      </w:r>
      <w:r w:rsidRPr="003F7C29">
        <w:rPr>
          <w:rFonts w:ascii="仿宋_GB2312" w:eastAsia="仿宋_GB2312" w:hint="eastAsia"/>
          <w:color w:val="000000"/>
          <w:sz w:val="32"/>
          <w:szCs w:val="32"/>
        </w:rPr>
        <w:t>和当地居民特色消费食品</w:t>
      </w:r>
      <w:r w:rsidR="0069761F" w:rsidRPr="003F7C29">
        <w:rPr>
          <w:rFonts w:ascii="仿宋_GB2312" w:eastAsia="仿宋_GB2312" w:hint="eastAsia"/>
          <w:color w:val="000000"/>
          <w:sz w:val="32"/>
          <w:szCs w:val="32"/>
        </w:rPr>
        <w:t>等市场经营者的价格行为</w:t>
      </w:r>
      <w:r w:rsidR="00677A41" w:rsidRPr="003F7C29">
        <w:rPr>
          <w:rFonts w:ascii="仿宋_GB2312" w:eastAsia="仿宋_GB2312" w:hint="eastAsia"/>
          <w:color w:val="000000"/>
          <w:sz w:val="32"/>
          <w:szCs w:val="32"/>
        </w:rPr>
        <w:t>。加强农副产品市场价格监管，组织力量开展市场重点检查和随机抽查。对供应偏紧、价格上涨较快的猪肉等商品，加大检查频次，严肃查处囤积居奇、哄抬价格、串通涨价等违法行为。</w:t>
      </w:r>
    </w:p>
    <w:p w:rsidR="00417269"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2</w:t>
      </w:r>
      <w:r w:rsidR="003F7C29">
        <w:rPr>
          <w:rFonts w:ascii="仿宋_GB2312" w:eastAsia="仿宋_GB2312" w:hint="eastAsia"/>
          <w:color w:val="000000"/>
          <w:sz w:val="32"/>
          <w:szCs w:val="32"/>
        </w:rPr>
        <w:t>.</w:t>
      </w:r>
      <w:r w:rsidRPr="003F7C29">
        <w:rPr>
          <w:rFonts w:ascii="仿宋_GB2312" w:eastAsia="仿宋_GB2312" w:hint="eastAsia"/>
          <w:color w:val="000000"/>
          <w:sz w:val="32"/>
          <w:szCs w:val="32"/>
        </w:rPr>
        <w:t>加强</w:t>
      </w:r>
      <w:r w:rsidR="008F2603" w:rsidRPr="003F7C29">
        <w:rPr>
          <w:rFonts w:ascii="仿宋_GB2312" w:eastAsia="仿宋_GB2312" w:hint="eastAsia"/>
          <w:color w:val="000000"/>
          <w:sz w:val="32"/>
          <w:szCs w:val="32"/>
        </w:rPr>
        <w:t>交通领域</w:t>
      </w:r>
      <w:r w:rsidR="00B169F7" w:rsidRPr="003F7C29">
        <w:rPr>
          <w:rFonts w:ascii="仿宋_GB2312" w:eastAsia="仿宋_GB2312" w:hint="eastAsia"/>
          <w:color w:val="000000"/>
          <w:sz w:val="32"/>
          <w:szCs w:val="32"/>
        </w:rPr>
        <w:t>价格</w:t>
      </w:r>
      <w:r w:rsidR="008F2603" w:rsidRPr="003F7C29">
        <w:rPr>
          <w:rFonts w:ascii="仿宋_GB2312" w:eastAsia="仿宋_GB2312" w:hint="eastAsia"/>
          <w:color w:val="000000"/>
          <w:sz w:val="32"/>
          <w:szCs w:val="32"/>
        </w:rPr>
        <w:t>监管，重点查处</w:t>
      </w:r>
      <w:r w:rsidRPr="003F7C29">
        <w:rPr>
          <w:rFonts w:ascii="仿宋_GB2312" w:eastAsia="仿宋_GB2312" w:hint="eastAsia"/>
          <w:color w:val="000000"/>
          <w:sz w:val="32"/>
          <w:szCs w:val="32"/>
        </w:rPr>
        <w:t>节日期间</w:t>
      </w:r>
      <w:r w:rsidR="008F2603" w:rsidRPr="003F7C29">
        <w:rPr>
          <w:rFonts w:ascii="仿宋_GB2312" w:eastAsia="仿宋_GB2312" w:hint="eastAsia"/>
          <w:color w:val="000000"/>
          <w:sz w:val="32"/>
          <w:szCs w:val="32"/>
        </w:rPr>
        <w:t>公路、</w:t>
      </w:r>
      <w:r w:rsidRPr="003F7C29">
        <w:rPr>
          <w:rFonts w:ascii="仿宋_GB2312" w:eastAsia="仿宋_GB2312" w:hint="eastAsia"/>
          <w:color w:val="000000"/>
          <w:sz w:val="32"/>
          <w:szCs w:val="32"/>
        </w:rPr>
        <w:t>铁路、水</w:t>
      </w:r>
      <w:r w:rsidR="008F2603" w:rsidRPr="003F7C29">
        <w:rPr>
          <w:rFonts w:ascii="仿宋_GB2312" w:eastAsia="仿宋_GB2312" w:hint="eastAsia"/>
          <w:color w:val="000000"/>
          <w:sz w:val="32"/>
          <w:szCs w:val="32"/>
        </w:rPr>
        <w:t>运等超过政府定价擅自涨价、价外收费、误导性标示等行为；火车站、高速公路服务区等相对封闭区域内商品及服务价格未按规定明码标价等行为；城市公交、出租车等违规上调票价、价外</w:t>
      </w:r>
      <w:r w:rsidR="00231F33" w:rsidRPr="003F7C29">
        <w:rPr>
          <w:rFonts w:ascii="仿宋_GB2312" w:eastAsia="仿宋_GB2312" w:hint="eastAsia"/>
          <w:color w:val="000000"/>
          <w:sz w:val="32"/>
          <w:szCs w:val="32"/>
        </w:rPr>
        <w:t>违规</w:t>
      </w:r>
      <w:r w:rsidR="008F2603" w:rsidRPr="003F7C29">
        <w:rPr>
          <w:rFonts w:ascii="仿宋_GB2312" w:eastAsia="仿宋_GB2312" w:hint="eastAsia"/>
          <w:color w:val="000000"/>
          <w:sz w:val="32"/>
          <w:szCs w:val="32"/>
        </w:rPr>
        <w:t>收费等行为。</w:t>
      </w:r>
    </w:p>
    <w:p w:rsidR="00417269"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3</w:t>
      </w:r>
      <w:r w:rsidR="003F7C29">
        <w:rPr>
          <w:rFonts w:ascii="仿宋_GB2312" w:eastAsia="仿宋_GB2312" w:hint="eastAsia"/>
          <w:color w:val="000000"/>
          <w:sz w:val="32"/>
          <w:szCs w:val="32"/>
        </w:rPr>
        <w:t>.</w:t>
      </w:r>
      <w:r w:rsidRPr="003F7C29">
        <w:rPr>
          <w:rFonts w:ascii="仿宋_GB2312" w:eastAsia="仿宋_GB2312" w:hint="eastAsia"/>
          <w:color w:val="000000"/>
          <w:sz w:val="32"/>
          <w:szCs w:val="32"/>
        </w:rPr>
        <w:t>加强对旅游相关的</w:t>
      </w:r>
      <w:r w:rsidR="00056645" w:rsidRPr="003F7C29">
        <w:rPr>
          <w:rFonts w:ascii="仿宋_GB2312" w:eastAsia="仿宋_GB2312" w:hint="eastAsia"/>
          <w:color w:val="000000"/>
          <w:sz w:val="32"/>
          <w:szCs w:val="32"/>
        </w:rPr>
        <w:t>景区景点、</w:t>
      </w:r>
      <w:r w:rsidRPr="003F7C29">
        <w:rPr>
          <w:rFonts w:ascii="仿宋_GB2312" w:eastAsia="仿宋_GB2312" w:hint="eastAsia"/>
          <w:color w:val="000000"/>
          <w:sz w:val="32"/>
          <w:szCs w:val="32"/>
        </w:rPr>
        <w:t>住宿、餐饮、</w:t>
      </w:r>
      <w:r w:rsidR="002C36D9" w:rsidRPr="003F7C29">
        <w:rPr>
          <w:rFonts w:ascii="仿宋_GB2312" w:eastAsia="仿宋_GB2312" w:hint="eastAsia"/>
          <w:color w:val="000000"/>
          <w:sz w:val="32"/>
          <w:szCs w:val="32"/>
        </w:rPr>
        <w:t>购物店、</w:t>
      </w:r>
      <w:r w:rsidRPr="003F7C29">
        <w:rPr>
          <w:rFonts w:ascii="仿宋_GB2312" w:eastAsia="仿宋_GB2312" w:hint="eastAsia"/>
          <w:color w:val="000000"/>
          <w:sz w:val="32"/>
          <w:szCs w:val="32"/>
        </w:rPr>
        <w:t>停车等价格</w:t>
      </w:r>
      <w:r w:rsidR="0069761F" w:rsidRPr="003F7C29">
        <w:rPr>
          <w:rFonts w:ascii="仿宋_GB2312" w:eastAsia="仿宋_GB2312" w:hint="eastAsia"/>
          <w:color w:val="000000"/>
          <w:sz w:val="32"/>
          <w:szCs w:val="32"/>
        </w:rPr>
        <w:t>行为监管</w:t>
      </w:r>
      <w:r w:rsidRPr="003F7C29">
        <w:rPr>
          <w:rFonts w:ascii="仿宋_GB2312" w:eastAsia="仿宋_GB2312" w:hint="eastAsia"/>
          <w:color w:val="000000"/>
          <w:sz w:val="32"/>
          <w:szCs w:val="32"/>
        </w:rPr>
        <w:t>。</w:t>
      </w:r>
      <w:r w:rsidR="00677A41" w:rsidRPr="003F7C29">
        <w:rPr>
          <w:rFonts w:ascii="仿宋_GB2312" w:eastAsia="仿宋_GB2312" w:hint="eastAsia"/>
          <w:color w:val="000000"/>
          <w:sz w:val="32"/>
          <w:szCs w:val="32"/>
        </w:rPr>
        <w:t>对照各市降价景区名单和已出台的降价政策，对景区门票价格集中开展一次检查。</w:t>
      </w:r>
      <w:r w:rsidR="00CB53F4" w:rsidRPr="003F7C29">
        <w:rPr>
          <w:rFonts w:ascii="仿宋_GB2312" w:eastAsia="仿宋_GB2312" w:hint="eastAsia"/>
          <w:color w:val="000000"/>
          <w:sz w:val="32"/>
          <w:szCs w:val="32"/>
        </w:rPr>
        <w:t>重点查处国有景区不执行政府规定的价格水平或浮动幅度、</w:t>
      </w:r>
      <w:r w:rsidR="002C36D9" w:rsidRPr="003F7C29">
        <w:rPr>
          <w:rFonts w:ascii="仿宋_GB2312" w:eastAsia="仿宋_GB2312" w:hint="eastAsia"/>
          <w:color w:val="000000"/>
          <w:sz w:val="32"/>
          <w:szCs w:val="32"/>
        </w:rPr>
        <w:t>擅自增设收费项目</w:t>
      </w:r>
      <w:r w:rsidR="00CB53F4" w:rsidRPr="003F7C29">
        <w:rPr>
          <w:rFonts w:ascii="仿宋_GB2312" w:eastAsia="仿宋_GB2312" w:hint="eastAsia"/>
          <w:color w:val="000000"/>
          <w:sz w:val="32"/>
          <w:szCs w:val="32"/>
        </w:rPr>
        <w:t>、</w:t>
      </w:r>
      <w:r w:rsidR="002C36D9" w:rsidRPr="003F7C29">
        <w:rPr>
          <w:rFonts w:ascii="仿宋_GB2312" w:eastAsia="仿宋_GB2312" w:hint="eastAsia"/>
          <w:color w:val="000000"/>
          <w:sz w:val="32"/>
          <w:szCs w:val="32"/>
        </w:rPr>
        <w:t>通过违规设置“园中园”门票</w:t>
      </w:r>
      <w:r w:rsidR="00CB53F4" w:rsidRPr="003F7C29">
        <w:rPr>
          <w:rFonts w:ascii="仿宋_GB2312" w:eastAsia="仿宋_GB2312" w:hint="eastAsia"/>
          <w:color w:val="000000"/>
          <w:sz w:val="32"/>
          <w:szCs w:val="32"/>
        </w:rPr>
        <w:t>等形式变相提高门票价格、高定价大折扣、捆绑销售、不按规定明码标价、不执行优惠措施、价外加价、强制代收费用以及</w:t>
      </w:r>
      <w:r w:rsidR="00F7071C" w:rsidRPr="003F7C29">
        <w:rPr>
          <w:rFonts w:ascii="仿宋_GB2312" w:eastAsia="仿宋_GB2312" w:hint="eastAsia"/>
          <w:color w:val="000000"/>
          <w:sz w:val="32"/>
          <w:szCs w:val="32"/>
        </w:rPr>
        <w:t>宾馆饭店</w:t>
      </w:r>
      <w:r w:rsidR="002C36D9" w:rsidRPr="003F7C29">
        <w:rPr>
          <w:rFonts w:ascii="仿宋_GB2312" w:eastAsia="仿宋_GB2312" w:hint="eastAsia"/>
          <w:color w:val="000000"/>
          <w:sz w:val="32"/>
          <w:szCs w:val="32"/>
        </w:rPr>
        <w:t>不按规定实行明码标价，停车场违规收费</w:t>
      </w:r>
      <w:r w:rsidR="00F7071C" w:rsidRPr="003F7C29">
        <w:rPr>
          <w:rFonts w:ascii="仿宋_GB2312" w:eastAsia="仿宋_GB2312" w:hint="eastAsia"/>
          <w:color w:val="000000"/>
          <w:sz w:val="32"/>
          <w:szCs w:val="32"/>
        </w:rPr>
        <w:t>等行为</w:t>
      </w:r>
      <w:r w:rsidR="002C36D9" w:rsidRPr="003F7C29">
        <w:rPr>
          <w:rFonts w:ascii="仿宋_GB2312" w:eastAsia="仿宋_GB2312" w:hint="eastAsia"/>
          <w:color w:val="000000"/>
          <w:sz w:val="32"/>
          <w:szCs w:val="32"/>
        </w:rPr>
        <w:t>。加大</w:t>
      </w:r>
      <w:r w:rsidRPr="003F7C29">
        <w:rPr>
          <w:rFonts w:ascii="仿宋_GB2312" w:eastAsia="仿宋_GB2312" w:hint="eastAsia"/>
          <w:color w:val="000000"/>
          <w:sz w:val="32"/>
          <w:szCs w:val="32"/>
        </w:rPr>
        <w:t>对</w:t>
      </w:r>
      <w:r w:rsidR="003D1A57" w:rsidRPr="003F7C29">
        <w:rPr>
          <w:rFonts w:ascii="仿宋_GB2312" w:eastAsia="仿宋_GB2312" w:hint="eastAsia"/>
          <w:color w:val="000000"/>
          <w:sz w:val="32"/>
          <w:szCs w:val="32"/>
        </w:rPr>
        <w:t>大型旅游购</w:t>
      </w:r>
      <w:r w:rsidR="003D1A57" w:rsidRPr="003F7C29">
        <w:rPr>
          <w:rFonts w:ascii="仿宋_GB2312" w:eastAsia="仿宋_GB2312" w:hint="eastAsia"/>
          <w:color w:val="000000"/>
          <w:sz w:val="32"/>
          <w:szCs w:val="32"/>
        </w:rPr>
        <w:lastRenderedPageBreak/>
        <w:t>物店的监督检查</w:t>
      </w:r>
      <w:r w:rsidR="002C36D9" w:rsidRPr="003F7C29">
        <w:rPr>
          <w:rFonts w:ascii="仿宋_GB2312" w:eastAsia="仿宋_GB2312" w:hint="eastAsia"/>
          <w:color w:val="000000"/>
          <w:sz w:val="32"/>
          <w:szCs w:val="32"/>
        </w:rPr>
        <w:t>力度</w:t>
      </w:r>
      <w:r w:rsidR="003D1A57" w:rsidRPr="003F7C29">
        <w:rPr>
          <w:rFonts w:ascii="仿宋_GB2312" w:eastAsia="仿宋_GB2312" w:hint="eastAsia"/>
          <w:color w:val="000000"/>
          <w:sz w:val="32"/>
          <w:szCs w:val="32"/>
        </w:rPr>
        <w:t>，</w:t>
      </w:r>
      <w:r w:rsidR="00F7071C" w:rsidRPr="003F7C29">
        <w:rPr>
          <w:rFonts w:ascii="仿宋_GB2312" w:eastAsia="仿宋_GB2312" w:hint="eastAsia"/>
          <w:color w:val="000000"/>
          <w:sz w:val="32"/>
          <w:szCs w:val="32"/>
        </w:rPr>
        <w:t>严肃查处</w:t>
      </w:r>
      <w:r w:rsidR="002C36D9" w:rsidRPr="003F7C29">
        <w:rPr>
          <w:rFonts w:ascii="仿宋_GB2312" w:eastAsia="仿宋_GB2312" w:hint="eastAsia"/>
          <w:color w:val="000000"/>
          <w:sz w:val="32"/>
          <w:szCs w:val="32"/>
        </w:rPr>
        <w:t>旅游购物店串通涨价、虚假打折、虚假优惠标价等行为</w:t>
      </w:r>
      <w:r w:rsidR="00A47FB8" w:rsidRPr="003F7C29">
        <w:rPr>
          <w:rFonts w:ascii="仿宋_GB2312" w:eastAsia="仿宋_GB2312" w:hint="eastAsia"/>
          <w:color w:val="000000"/>
          <w:sz w:val="32"/>
          <w:szCs w:val="32"/>
        </w:rPr>
        <w:t>，</w:t>
      </w:r>
      <w:r w:rsidR="003D1A57" w:rsidRPr="003F7C29">
        <w:rPr>
          <w:rFonts w:ascii="仿宋_GB2312" w:eastAsia="仿宋_GB2312" w:hint="eastAsia"/>
          <w:color w:val="000000"/>
          <w:sz w:val="32"/>
          <w:szCs w:val="32"/>
        </w:rPr>
        <w:t>为节日旅游购物市场</w:t>
      </w:r>
      <w:r w:rsidR="00231F33" w:rsidRPr="003F7C29">
        <w:rPr>
          <w:rFonts w:ascii="仿宋_GB2312" w:eastAsia="仿宋_GB2312" w:hint="eastAsia"/>
          <w:color w:val="000000"/>
          <w:sz w:val="32"/>
          <w:szCs w:val="32"/>
        </w:rPr>
        <w:t>营造</w:t>
      </w:r>
      <w:r w:rsidR="003D1A57" w:rsidRPr="003F7C29">
        <w:rPr>
          <w:rFonts w:ascii="仿宋_GB2312" w:eastAsia="仿宋_GB2312" w:hint="eastAsia"/>
          <w:color w:val="000000"/>
          <w:sz w:val="32"/>
          <w:szCs w:val="32"/>
        </w:rPr>
        <w:t>良好的价</w:t>
      </w:r>
      <w:r w:rsidR="00F7071C" w:rsidRPr="003F7C29">
        <w:rPr>
          <w:rFonts w:ascii="仿宋_GB2312" w:eastAsia="仿宋_GB2312" w:hint="eastAsia"/>
          <w:color w:val="000000"/>
          <w:sz w:val="32"/>
          <w:szCs w:val="32"/>
        </w:rPr>
        <w:t>费</w:t>
      </w:r>
      <w:r w:rsidR="003D1A57" w:rsidRPr="003F7C29">
        <w:rPr>
          <w:rFonts w:ascii="仿宋_GB2312" w:eastAsia="仿宋_GB2312" w:hint="eastAsia"/>
          <w:color w:val="000000"/>
          <w:sz w:val="32"/>
          <w:szCs w:val="32"/>
        </w:rPr>
        <w:t>环境。</w:t>
      </w:r>
    </w:p>
    <w:p w:rsidR="00906FB6"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4</w:t>
      </w:r>
      <w:r w:rsidR="003F7C29">
        <w:rPr>
          <w:rFonts w:ascii="仿宋_GB2312" w:eastAsia="仿宋_GB2312" w:hint="eastAsia"/>
          <w:color w:val="000000"/>
          <w:sz w:val="32"/>
          <w:szCs w:val="32"/>
        </w:rPr>
        <w:t>.</w:t>
      </w:r>
      <w:r w:rsidR="00906FB6" w:rsidRPr="003F7C29">
        <w:rPr>
          <w:rFonts w:ascii="仿宋_GB2312" w:eastAsia="仿宋_GB2312" w:hint="eastAsia"/>
          <w:color w:val="000000"/>
          <w:sz w:val="32"/>
          <w:szCs w:val="32"/>
        </w:rPr>
        <w:t>加强</w:t>
      </w:r>
      <w:r w:rsidR="00231F33" w:rsidRPr="003F7C29">
        <w:rPr>
          <w:rFonts w:ascii="仿宋_GB2312" w:eastAsia="仿宋_GB2312" w:hint="eastAsia"/>
          <w:color w:val="000000"/>
          <w:sz w:val="32"/>
          <w:szCs w:val="32"/>
        </w:rPr>
        <w:t>各类</w:t>
      </w:r>
      <w:r w:rsidR="00DF6314" w:rsidRPr="003F7C29">
        <w:rPr>
          <w:rFonts w:ascii="仿宋_GB2312" w:eastAsia="仿宋_GB2312" w:hint="eastAsia"/>
          <w:color w:val="000000"/>
          <w:sz w:val="32"/>
          <w:szCs w:val="32"/>
        </w:rPr>
        <w:t>商场</w:t>
      </w:r>
      <w:r w:rsidR="00231F33" w:rsidRPr="003F7C29">
        <w:rPr>
          <w:rFonts w:ascii="仿宋_GB2312" w:eastAsia="仿宋_GB2312" w:hint="eastAsia"/>
          <w:color w:val="000000"/>
          <w:sz w:val="32"/>
          <w:szCs w:val="32"/>
        </w:rPr>
        <w:t>、超市</w:t>
      </w:r>
      <w:r w:rsidR="00DF6314" w:rsidRPr="003F7C29">
        <w:rPr>
          <w:rFonts w:ascii="仿宋_GB2312" w:eastAsia="仿宋_GB2312" w:hint="eastAsia"/>
          <w:color w:val="000000"/>
          <w:sz w:val="32"/>
          <w:szCs w:val="32"/>
        </w:rPr>
        <w:t>及</w:t>
      </w:r>
      <w:r w:rsidR="00906FB6" w:rsidRPr="003F7C29">
        <w:rPr>
          <w:rFonts w:ascii="仿宋_GB2312" w:eastAsia="仿宋_GB2312" w:hint="eastAsia"/>
          <w:color w:val="000000"/>
          <w:sz w:val="32"/>
          <w:szCs w:val="32"/>
        </w:rPr>
        <w:t>大型网络购物平台的价格监管。</w:t>
      </w:r>
      <w:r w:rsidR="0069761F" w:rsidRPr="003F7C29">
        <w:rPr>
          <w:rFonts w:ascii="仿宋_GB2312" w:eastAsia="仿宋_GB2312" w:hint="eastAsia"/>
          <w:color w:val="000000"/>
          <w:sz w:val="32"/>
          <w:szCs w:val="32"/>
        </w:rPr>
        <w:t>严肃</w:t>
      </w:r>
      <w:proofErr w:type="gramStart"/>
      <w:r w:rsidR="0069761F" w:rsidRPr="003F7C29">
        <w:rPr>
          <w:rFonts w:ascii="仿宋_GB2312" w:eastAsia="仿宋_GB2312" w:hint="eastAsia"/>
          <w:color w:val="000000"/>
          <w:sz w:val="32"/>
          <w:szCs w:val="32"/>
        </w:rPr>
        <w:t>查处</w:t>
      </w:r>
      <w:r w:rsidR="00906FB6" w:rsidRPr="003F7C29">
        <w:rPr>
          <w:rFonts w:ascii="仿宋_GB2312" w:eastAsia="仿宋_GB2312" w:hint="eastAsia"/>
          <w:color w:val="000000"/>
          <w:sz w:val="32"/>
          <w:szCs w:val="32"/>
        </w:rPr>
        <w:t>线</w:t>
      </w:r>
      <w:proofErr w:type="gramEnd"/>
      <w:r w:rsidR="00906FB6" w:rsidRPr="003F7C29">
        <w:rPr>
          <w:rFonts w:ascii="仿宋_GB2312" w:eastAsia="仿宋_GB2312" w:hint="eastAsia"/>
          <w:color w:val="000000"/>
          <w:sz w:val="32"/>
          <w:szCs w:val="32"/>
        </w:rPr>
        <w:t>上线下商品零售企业以及电子商务平台不按规定明码标价、虚构原价、虚假优惠折价、</w:t>
      </w:r>
      <w:proofErr w:type="gramStart"/>
      <w:r w:rsidR="00906FB6" w:rsidRPr="003F7C29">
        <w:rPr>
          <w:rFonts w:ascii="仿宋_GB2312" w:eastAsia="仿宋_GB2312" w:hint="eastAsia"/>
          <w:color w:val="000000"/>
          <w:sz w:val="32"/>
          <w:szCs w:val="32"/>
        </w:rPr>
        <w:t>不</w:t>
      </w:r>
      <w:proofErr w:type="gramEnd"/>
      <w:r w:rsidR="00906FB6" w:rsidRPr="003F7C29">
        <w:rPr>
          <w:rFonts w:ascii="仿宋_GB2312" w:eastAsia="仿宋_GB2312" w:hint="eastAsia"/>
          <w:color w:val="000000"/>
          <w:sz w:val="32"/>
          <w:szCs w:val="32"/>
        </w:rPr>
        <w:t>如实标明价格附加条件、不履行或不完全履行价格承诺等行为</w:t>
      </w:r>
      <w:r w:rsidR="00DF6314" w:rsidRPr="003F7C29">
        <w:rPr>
          <w:rFonts w:ascii="仿宋_GB2312" w:eastAsia="仿宋_GB2312" w:hint="eastAsia"/>
          <w:color w:val="000000"/>
          <w:sz w:val="32"/>
          <w:szCs w:val="32"/>
        </w:rPr>
        <w:t>。</w:t>
      </w:r>
    </w:p>
    <w:p w:rsidR="00BD0395" w:rsidRPr="003F7C29" w:rsidRDefault="00231F33"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5</w:t>
      </w:r>
      <w:r w:rsidR="004F5354">
        <w:rPr>
          <w:rFonts w:ascii="仿宋_GB2312" w:eastAsia="仿宋_GB2312" w:hint="eastAsia"/>
          <w:color w:val="000000"/>
          <w:sz w:val="32"/>
          <w:szCs w:val="32"/>
        </w:rPr>
        <w:t>.</w:t>
      </w:r>
      <w:r w:rsidR="00BD0395" w:rsidRPr="003F7C29">
        <w:rPr>
          <w:rFonts w:ascii="仿宋_GB2312" w:eastAsia="仿宋_GB2312" w:hint="eastAsia"/>
          <w:color w:val="000000"/>
          <w:sz w:val="32"/>
          <w:szCs w:val="32"/>
        </w:rPr>
        <w:t>密切关注房地产企业、中介公司及住房租赁相关企业价格行为，严厉整治房租价格串通、囤积出租房源、捏造炒作虚假信息哄抬房租、以捆绑服务方式乱收费、发布误导性价格信息、不明码标价等价格违法行为，加大对在售热销楼盘和房地产中介明码标价情况的巡查力度，对未按规定实行“一套</w:t>
      </w:r>
      <w:proofErr w:type="gramStart"/>
      <w:r w:rsidR="00BD0395" w:rsidRPr="003F7C29">
        <w:rPr>
          <w:rFonts w:ascii="仿宋_GB2312" w:eastAsia="仿宋_GB2312" w:hint="eastAsia"/>
          <w:color w:val="000000"/>
          <w:sz w:val="32"/>
          <w:szCs w:val="32"/>
        </w:rPr>
        <w:t>一</w:t>
      </w:r>
      <w:proofErr w:type="gramEnd"/>
      <w:r w:rsidR="00BD0395" w:rsidRPr="003F7C29">
        <w:rPr>
          <w:rFonts w:ascii="仿宋_GB2312" w:eastAsia="仿宋_GB2312" w:hint="eastAsia"/>
          <w:color w:val="000000"/>
          <w:sz w:val="32"/>
          <w:szCs w:val="32"/>
        </w:rPr>
        <w:t>标”</w:t>
      </w:r>
      <w:r w:rsidR="00A47FB8" w:rsidRPr="003F7C29">
        <w:rPr>
          <w:rFonts w:ascii="仿宋_GB2312" w:eastAsia="仿宋_GB2312" w:hint="eastAsia"/>
          <w:color w:val="000000"/>
          <w:sz w:val="32"/>
          <w:szCs w:val="32"/>
        </w:rPr>
        <w:t>、未落实“一价清”</w:t>
      </w:r>
      <w:r w:rsidR="00BD0395" w:rsidRPr="003F7C29">
        <w:rPr>
          <w:rFonts w:ascii="仿宋_GB2312" w:eastAsia="仿宋_GB2312" w:hint="eastAsia"/>
          <w:color w:val="000000"/>
          <w:sz w:val="32"/>
          <w:szCs w:val="32"/>
        </w:rPr>
        <w:t>等损害消费者利益、扰乱市场秩序的行为严格予以查处。</w:t>
      </w:r>
    </w:p>
    <w:p w:rsidR="00417269" w:rsidRPr="003F7C29" w:rsidRDefault="00417269" w:rsidP="003F7C29">
      <w:pPr>
        <w:spacing w:line="540" w:lineRule="exact"/>
        <w:ind w:firstLineChars="200" w:firstLine="643"/>
        <w:jc w:val="left"/>
        <w:rPr>
          <w:rFonts w:ascii="仿宋_GB2312" w:eastAsia="仿宋_GB2312"/>
          <w:b/>
          <w:color w:val="000000"/>
          <w:sz w:val="32"/>
          <w:szCs w:val="32"/>
        </w:rPr>
      </w:pPr>
      <w:r w:rsidRPr="003F7C29">
        <w:rPr>
          <w:rFonts w:ascii="仿宋_GB2312" w:eastAsia="仿宋_GB2312" w:hint="eastAsia"/>
          <w:b/>
          <w:color w:val="000000"/>
          <w:sz w:val="32"/>
          <w:szCs w:val="32"/>
        </w:rPr>
        <w:t>三、几点要求</w:t>
      </w:r>
    </w:p>
    <w:p w:rsidR="00DE0B5B" w:rsidRPr="003F7C29" w:rsidRDefault="00231F33"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1</w:t>
      </w:r>
      <w:r w:rsidR="003F7C29">
        <w:rPr>
          <w:rFonts w:ascii="仿宋_GB2312" w:eastAsia="仿宋_GB2312" w:hint="eastAsia"/>
          <w:color w:val="000000"/>
          <w:sz w:val="32"/>
          <w:szCs w:val="32"/>
        </w:rPr>
        <w:t>.</w:t>
      </w:r>
      <w:r w:rsidRPr="003F7C29">
        <w:rPr>
          <w:rFonts w:ascii="仿宋_GB2312" w:eastAsia="仿宋_GB2312" w:hint="eastAsia"/>
          <w:color w:val="000000"/>
          <w:sz w:val="32"/>
          <w:szCs w:val="32"/>
        </w:rPr>
        <w:t>各地要切实加强“两节”期间市场价格监管工作的组织领导，</w:t>
      </w:r>
      <w:r w:rsidR="00DE0B5B" w:rsidRPr="003F7C29">
        <w:rPr>
          <w:rFonts w:ascii="仿宋_GB2312" w:eastAsia="仿宋_GB2312" w:hint="eastAsia"/>
          <w:color w:val="000000"/>
          <w:sz w:val="32"/>
          <w:szCs w:val="32"/>
        </w:rPr>
        <w:t>抽调业务骨干组成检查小组，制定实施方案，细化监管措施，完善应急机制，精心组织开展各项工作，全面加强市场巡查和随机抽查力度，确保取得实效。</w:t>
      </w:r>
    </w:p>
    <w:p w:rsidR="00417269"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2</w:t>
      </w:r>
      <w:r w:rsidR="003F7C29">
        <w:rPr>
          <w:rFonts w:ascii="仿宋_GB2312" w:eastAsia="仿宋_GB2312" w:hint="eastAsia"/>
          <w:color w:val="000000"/>
          <w:sz w:val="32"/>
          <w:szCs w:val="32"/>
        </w:rPr>
        <w:t>.</w:t>
      </w:r>
      <w:r w:rsidR="008B4186" w:rsidRPr="003F7C29">
        <w:rPr>
          <w:rFonts w:ascii="仿宋_GB2312" w:eastAsia="仿宋_GB2312" w:hint="eastAsia"/>
          <w:color w:val="000000"/>
          <w:sz w:val="32"/>
          <w:szCs w:val="32"/>
        </w:rPr>
        <w:t>要</w:t>
      </w:r>
      <w:r w:rsidR="00C85C31" w:rsidRPr="003F7C29">
        <w:rPr>
          <w:rFonts w:ascii="仿宋_GB2312" w:eastAsia="仿宋_GB2312" w:hint="eastAsia"/>
          <w:color w:val="000000"/>
          <w:sz w:val="32"/>
          <w:szCs w:val="32"/>
        </w:rPr>
        <w:t>加强舆论宣传和政策引导，加大监督检查力度，曝光价格违法典型案件，震慑不良商家和价格违法经营者，确保</w:t>
      </w:r>
      <w:r w:rsidR="00231F33" w:rsidRPr="003F7C29">
        <w:rPr>
          <w:rFonts w:ascii="仿宋_GB2312" w:eastAsia="仿宋_GB2312" w:hint="eastAsia"/>
          <w:color w:val="000000"/>
          <w:sz w:val="32"/>
          <w:szCs w:val="32"/>
        </w:rPr>
        <w:t>“两节”</w:t>
      </w:r>
      <w:r w:rsidR="00C85C31" w:rsidRPr="003F7C29">
        <w:rPr>
          <w:rFonts w:ascii="仿宋_GB2312" w:eastAsia="仿宋_GB2312" w:hint="eastAsia"/>
          <w:color w:val="000000"/>
          <w:sz w:val="32"/>
          <w:szCs w:val="32"/>
        </w:rPr>
        <w:t>价格秩序良好。</w:t>
      </w:r>
    </w:p>
    <w:p w:rsidR="00417269"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3</w:t>
      </w:r>
      <w:r w:rsidR="003F7C29">
        <w:rPr>
          <w:rFonts w:ascii="仿宋_GB2312" w:eastAsia="仿宋_GB2312" w:hint="eastAsia"/>
          <w:color w:val="000000"/>
          <w:sz w:val="32"/>
          <w:szCs w:val="32"/>
        </w:rPr>
        <w:t>.</w:t>
      </w:r>
      <w:r w:rsidRPr="003F7C29">
        <w:rPr>
          <w:rFonts w:ascii="仿宋_GB2312" w:eastAsia="仿宋_GB2312" w:hint="eastAsia"/>
          <w:color w:val="000000"/>
          <w:sz w:val="32"/>
          <w:szCs w:val="32"/>
        </w:rPr>
        <w:t>要充分发挥全市社会价格监督服务网络作用，关注粮油肉蛋奶菜等居民生活必需品，当地居民特色食品，以及节日期间交通运输、旅游餐饮、</w:t>
      </w:r>
      <w:r w:rsidR="00C85C31" w:rsidRPr="003F7C29">
        <w:rPr>
          <w:rFonts w:ascii="仿宋_GB2312" w:eastAsia="仿宋_GB2312" w:hint="eastAsia"/>
          <w:color w:val="000000"/>
          <w:sz w:val="32"/>
          <w:szCs w:val="32"/>
        </w:rPr>
        <w:t>房地产</w:t>
      </w:r>
      <w:r w:rsidRPr="003F7C29">
        <w:rPr>
          <w:rFonts w:ascii="仿宋_GB2312" w:eastAsia="仿宋_GB2312" w:hint="eastAsia"/>
          <w:color w:val="000000"/>
          <w:sz w:val="32"/>
          <w:szCs w:val="32"/>
        </w:rPr>
        <w:t>等重要商品和服务价格</w:t>
      </w:r>
      <w:r w:rsidRPr="003F7C29">
        <w:rPr>
          <w:rFonts w:ascii="仿宋_GB2312" w:eastAsia="仿宋_GB2312" w:hint="eastAsia"/>
          <w:color w:val="000000"/>
          <w:sz w:val="32"/>
          <w:szCs w:val="32"/>
        </w:rPr>
        <w:lastRenderedPageBreak/>
        <w:t>动态</w:t>
      </w:r>
      <w:r w:rsidR="00DE0B5B" w:rsidRPr="003F7C29">
        <w:rPr>
          <w:rFonts w:ascii="仿宋_GB2312" w:eastAsia="仿宋_GB2312" w:hint="eastAsia"/>
          <w:color w:val="000000"/>
          <w:sz w:val="32"/>
          <w:szCs w:val="32"/>
        </w:rPr>
        <w:t>，加大巡查力度，防止天价餐饮、天价购物等价格违法行为的发生</w:t>
      </w:r>
      <w:r w:rsidRPr="003F7C29">
        <w:rPr>
          <w:rFonts w:ascii="仿宋_GB2312" w:eastAsia="仿宋_GB2312" w:hint="eastAsia"/>
          <w:color w:val="000000"/>
          <w:sz w:val="32"/>
          <w:szCs w:val="32"/>
        </w:rPr>
        <w:t>。</w:t>
      </w:r>
      <w:r w:rsidR="00C85C31" w:rsidRPr="003F7C29">
        <w:rPr>
          <w:rFonts w:ascii="仿宋_GB2312" w:eastAsia="仿宋_GB2312" w:hint="eastAsia"/>
          <w:color w:val="000000"/>
          <w:sz w:val="32"/>
          <w:szCs w:val="32"/>
        </w:rPr>
        <w:t>一旦</w:t>
      </w:r>
      <w:r w:rsidRPr="003F7C29">
        <w:rPr>
          <w:rFonts w:ascii="仿宋_GB2312" w:eastAsia="仿宋_GB2312" w:hint="eastAsia"/>
          <w:color w:val="000000"/>
          <w:sz w:val="32"/>
          <w:szCs w:val="32"/>
        </w:rPr>
        <w:t>发现</w:t>
      </w:r>
      <w:r w:rsidR="00C85C31" w:rsidRPr="003F7C29">
        <w:rPr>
          <w:rFonts w:ascii="仿宋_GB2312" w:eastAsia="仿宋_GB2312" w:hint="eastAsia"/>
          <w:color w:val="000000"/>
          <w:sz w:val="32"/>
          <w:szCs w:val="32"/>
        </w:rPr>
        <w:t>倾向性和</w:t>
      </w:r>
      <w:r w:rsidRPr="003F7C29">
        <w:rPr>
          <w:rFonts w:ascii="仿宋_GB2312" w:eastAsia="仿宋_GB2312" w:hint="eastAsia"/>
          <w:color w:val="000000"/>
          <w:sz w:val="32"/>
          <w:szCs w:val="32"/>
        </w:rPr>
        <w:t>苗头</w:t>
      </w:r>
      <w:r w:rsidR="00C85C31" w:rsidRPr="003F7C29">
        <w:rPr>
          <w:rFonts w:ascii="仿宋_GB2312" w:eastAsia="仿宋_GB2312" w:hint="eastAsia"/>
          <w:color w:val="000000"/>
          <w:sz w:val="32"/>
          <w:szCs w:val="32"/>
        </w:rPr>
        <w:t>性问题</w:t>
      </w:r>
      <w:r w:rsidRPr="003F7C29">
        <w:rPr>
          <w:rFonts w:ascii="仿宋_GB2312" w:eastAsia="仿宋_GB2312" w:hint="eastAsia"/>
          <w:color w:val="000000"/>
          <w:sz w:val="32"/>
          <w:szCs w:val="32"/>
        </w:rPr>
        <w:t>，</w:t>
      </w:r>
      <w:r w:rsidR="00C85C31" w:rsidRPr="003F7C29">
        <w:rPr>
          <w:rFonts w:ascii="仿宋_GB2312" w:eastAsia="仿宋_GB2312" w:hint="eastAsia"/>
          <w:color w:val="000000"/>
          <w:sz w:val="32"/>
          <w:szCs w:val="32"/>
        </w:rPr>
        <w:t>及时</w:t>
      </w:r>
      <w:r w:rsidRPr="003F7C29">
        <w:rPr>
          <w:rFonts w:ascii="仿宋_GB2312" w:eastAsia="仿宋_GB2312" w:hint="eastAsia"/>
          <w:color w:val="000000"/>
          <w:sz w:val="32"/>
          <w:szCs w:val="32"/>
        </w:rPr>
        <w:t>报送当地政府和上级价格主管部门，必要时启动应急机制，实施跟踪监测。</w:t>
      </w:r>
    </w:p>
    <w:p w:rsidR="00DE0B5B"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4</w:t>
      </w:r>
      <w:r w:rsidR="003F7C29">
        <w:rPr>
          <w:rFonts w:ascii="仿宋_GB2312" w:eastAsia="仿宋_GB2312" w:hint="eastAsia"/>
          <w:color w:val="000000"/>
          <w:sz w:val="32"/>
          <w:szCs w:val="32"/>
        </w:rPr>
        <w:t>.</w:t>
      </w:r>
      <w:r w:rsidRPr="003F7C29">
        <w:rPr>
          <w:rFonts w:ascii="仿宋_GB2312" w:eastAsia="仿宋_GB2312" w:hint="eastAsia"/>
          <w:color w:val="000000"/>
          <w:sz w:val="32"/>
          <w:szCs w:val="32"/>
        </w:rPr>
        <w:t>要加强价格举报工作，</w:t>
      </w:r>
      <w:r w:rsidR="00BD0395" w:rsidRPr="003F7C29">
        <w:rPr>
          <w:rFonts w:ascii="仿宋_GB2312" w:eastAsia="仿宋_GB2312" w:hint="eastAsia"/>
          <w:color w:val="000000"/>
          <w:sz w:val="32"/>
          <w:szCs w:val="32"/>
        </w:rPr>
        <w:t>严格落实价格举报值班制度，做好节日期间价格举报值班工作安排，实行领导</w:t>
      </w:r>
      <w:r w:rsidR="00DE0B5B" w:rsidRPr="003F7C29">
        <w:rPr>
          <w:rFonts w:ascii="仿宋_GB2312" w:eastAsia="仿宋_GB2312" w:hint="eastAsia"/>
          <w:color w:val="000000"/>
          <w:sz w:val="32"/>
          <w:szCs w:val="32"/>
        </w:rPr>
        <w:t>带班制和专人值班制，</w:t>
      </w:r>
      <w:r w:rsidRPr="003F7C29">
        <w:rPr>
          <w:rFonts w:ascii="仿宋_GB2312" w:eastAsia="仿宋_GB2312" w:hint="eastAsia"/>
          <w:color w:val="000000"/>
          <w:sz w:val="32"/>
          <w:szCs w:val="32"/>
        </w:rPr>
        <w:t>确保</w:t>
      </w:r>
      <w:r w:rsidR="00DE0B5B" w:rsidRPr="003F7C29">
        <w:rPr>
          <w:rFonts w:ascii="仿宋_GB2312" w:eastAsia="仿宋_GB2312" w:hint="eastAsia"/>
          <w:color w:val="000000"/>
          <w:sz w:val="32"/>
          <w:szCs w:val="32"/>
        </w:rPr>
        <w:t>“</w:t>
      </w:r>
      <w:r w:rsidRPr="003F7C29">
        <w:rPr>
          <w:rFonts w:ascii="仿宋_GB2312" w:eastAsia="仿宋_GB2312" w:hint="eastAsia"/>
          <w:color w:val="000000"/>
          <w:sz w:val="32"/>
          <w:szCs w:val="32"/>
        </w:rPr>
        <w:t>12358</w:t>
      </w:r>
      <w:r w:rsidR="00DE0B5B" w:rsidRPr="003F7C29">
        <w:rPr>
          <w:rFonts w:ascii="仿宋_GB2312" w:eastAsia="仿宋_GB2312" w:hint="eastAsia"/>
          <w:color w:val="000000"/>
          <w:sz w:val="32"/>
          <w:szCs w:val="32"/>
        </w:rPr>
        <w:t>”</w:t>
      </w:r>
      <w:r w:rsidRPr="003F7C29">
        <w:rPr>
          <w:rFonts w:ascii="仿宋_GB2312" w:eastAsia="仿宋_GB2312" w:hint="eastAsia"/>
          <w:color w:val="000000"/>
          <w:sz w:val="32"/>
          <w:szCs w:val="32"/>
        </w:rPr>
        <w:t>价格举报电话</w:t>
      </w:r>
      <w:r w:rsidR="00DE0B5B" w:rsidRPr="003F7C29">
        <w:rPr>
          <w:rFonts w:ascii="仿宋_GB2312" w:eastAsia="仿宋_GB2312" w:hint="eastAsia"/>
          <w:color w:val="000000"/>
          <w:sz w:val="32"/>
          <w:szCs w:val="32"/>
        </w:rPr>
        <w:t>24小时畅通，快速查办举报案件，做到“事事有回音、件件有落实”。对举报量增多、反映集中的问题，立即组织专项整治，及时回应社会关切。</w:t>
      </w:r>
    </w:p>
    <w:p w:rsidR="00417269"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请各地于201</w:t>
      </w:r>
      <w:r w:rsidR="00016EE2" w:rsidRPr="003F7C29">
        <w:rPr>
          <w:rFonts w:ascii="仿宋_GB2312" w:eastAsia="仿宋_GB2312" w:hint="eastAsia"/>
          <w:color w:val="000000"/>
          <w:sz w:val="32"/>
          <w:szCs w:val="32"/>
        </w:rPr>
        <w:t>8</w:t>
      </w:r>
      <w:r w:rsidRPr="003F7C29">
        <w:rPr>
          <w:rFonts w:ascii="仿宋_GB2312" w:eastAsia="仿宋_GB2312" w:hint="eastAsia"/>
          <w:color w:val="000000"/>
          <w:sz w:val="32"/>
          <w:szCs w:val="32"/>
        </w:rPr>
        <w:t>年</w:t>
      </w:r>
      <w:r w:rsidR="00A47FB8" w:rsidRPr="003F7C29">
        <w:rPr>
          <w:rFonts w:ascii="仿宋_GB2312" w:eastAsia="仿宋_GB2312" w:hint="eastAsia"/>
          <w:color w:val="000000"/>
          <w:sz w:val="32"/>
          <w:szCs w:val="32"/>
        </w:rPr>
        <w:t>10</w:t>
      </w:r>
      <w:r w:rsidRPr="003F7C29">
        <w:rPr>
          <w:rFonts w:ascii="仿宋_GB2312" w:eastAsia="仿宋_GB2312" w:hint="eastAsia"/>
          <w:color w:val="000000"/>
          <w:sz w:val="32"/>
          <w:szCs w:val="32"/>
        </w:rPr>
        <w:t>月</w:t>
      </w:r>
      <w:r w:rsidR="00A47FB8" w:rsidRPr="003F7C29">
        <w:rPr>
          <w:rFonts w:ascii="仿宋_GB2312" w:eastAsia="仿宋_GB2312" w:hint="eastAsia"/>
          <w:color w:val="000000"/>
          <w:sz w:val="32"/>
          <w:szCs w:val="32"/>
        </w:rPr>
        <w:t>8</w:t>
      </w:r>
      <w:r w:rsidRPr="003F7C29">
        <w:rPr>
          <w:rFonts w:ascii="仿宋_GB2312" w:eastAsia="仿宋_GB2312" w:hint="eastAsia"/>
          <w:color w:val="000000"/>
          <w:sz w:val="32"/>
          <w:szCs w:val="32"/>
        </w:rPr>
        <w:t>日</w:t>
      </w:r>
      <w:r w:rsidR="00175467" w:rsidRPr="003F7C29">
        <w:rPr>
          <w:rFonts w:ascii="仿宋_GB2312" w:eastAsia="仿宋_GB2312" w:hint="eastAsia"/>
          <w:color w:val="000000"/>
          <w:sz w:val="32"/>
          <w:szCs w:val="32"/>
        </w:rPr>
        <w:t>12点</w:t>
      </w:r>
      <w:r w:rsidRPr="003F7C29">
        <w:rPr>
          <w:rFonts w:ascii="仿宋_GB2312" w:eastAsia="仿宋_GB2312" w:hint="eastAsia"/>
          <w:color w:val="000000"/>
          <w:sz w:val="32"/>
          <w:szCs w:val="32"/>
        </w:rPr>
        <w:t>前，将</w:t>
      </w:r>
      <w:r w:rsidR="00175467" w:rsidRPr="003F7C29">
        <w:rPr>
          <w:rFonts w:ascii="仿宋_GB2312" w:eastAsia="仿宋_GB2312" w:hint="eastAsia"/>
          <w:color w:val="000000"/>
          <w:sz w:val="32"/>
          <w:szCs w:val="32"/>
        </w:rPr>
        <w:t>“两节”</w:t>
      </w:r>
      <w:r w:rsidRPr="003F7C29">
        <w:rPr>
          <w:rFonts w:ascii="仿宋_GB2312" w:eastAsia="仿宋_GB2312" w:hint="eastAsia"/>
          <w:color w:val="000000"/>
          <w:sz w:val="32"/>
          <w:szCs w:val="32"/>
        </w:rPr>
        <w:t>检查基本情况，及查处的1-2件典型案例材料，以电子邮件的方式一并报市物价局检查分局四处。</w:t>
      </w:r>
    </w:p>
    <w:p w:rsidR="00417269" w:rsidRPr="003F7C29" w:rsidRDefault="00417269" w:rsidP="003F7C29">
      <w:pPr>
        <w:spacing w:line="540" w:lineRule="exact"/>
        <w:ind w:firstLineChars="200" w:firstLine="640"/>
        <w:jc w:val="left"/>
        <w:rPr>
          <w:rFonts w:ascii="仿宋_GB2312" w:eastAsia="仿宋_GB2312"/>
          <w:color w:val="000000"/>
          <w:sz w:val="32"/>
          <w:szCs w:val="32"/>
        </w:rPr>
      </w:pPr>
      <w:r w:rsidRPr="003F7C29">
        <w:rPr>
          <w:rFonts w:ascii="仿宋_GB2312" w:eastAsia="仿宋_GB2312" w:hint="eastAsia"/>
          <w:color w:val="000000"/>
          <w:sz w:val="32"/>
          <w:szCs w:val="32"/>
        </w:rPr>
        <w:t>联系人：</w:t>
      </w:r>
      <w:r w:rsidR="0092473B" w:rsidRPr="003F7C29">
        <w:rPr>
          <w:rFonts w:ascii="仿宋_GB2312" w:eastAsia="仿宋_GB2312" w:hint="eastAsia"/>
          <w:color w:val="000000"/>
          <w:sz w:val="32"/>
          <w:szCs w:val="32"/>
        </w:rPr>
        <w:t>张青</w:t>
      </w:r>
      <w:r w:rsidRPr="003F7C29">
        <w:rPr>
          <w:rFonts w:ascii="仿宋_GB2312" w:eastAsia="仿宋_GB2312" w:hint="eastAsia"/>
          <w:color w:val="000000"/>
          <w:sz w:val="32"/>
          <w:szCs w:val="32"/>
        </w:rPr>
        <w:t xml:space="preserve">   电话：</w:t>
      </w:r>
      <w:r w:rsidR="00124BA3" w:rsidRPr="003F7C29">
        <w:rPr>
          <w:rFonts w:ascii="仿宋_GB2312" w:eastAsia="仿宋_GB2312" w:hint="eastAsia"/>
          <w:color w:val="000000"/>
          <w:sz w:val="32"/>
          <w:szCs w:val="32"/>
        </w:rPr>
        <w:t>65339703</w:t>
      </w:r>
    </w:p>
    <w:p w:rsidR="00417269" w:rsidRPr="003F7C29" w:rsidRDefault="00417269" w:rsidP="003F7C29">
      <w:pPr>
        <w:spacing w:line="540" w:lineRule="exact"/>
        <w:ind w:firstLineChars="200" w:firstLine="640"/>
        <w:jc w:val="left"/>
        <w:rPr>
          <w:rFonts w:ascii="仿宋_GB2312" w:eastAsia="仿宋_GB2312"/>
          <w:color w:val="000000"/>
          <w:sz w:val="32"/>
          <w:szCs w:val="32"/>
        </w:rPr>
      </w:pPr>
      <w:proofErr w:type="gramStart"/>
      <w:r w:rsidRPr="003F7C29">
        <w:rPr>
          <w:rFonts w:ascii="仿宋_GB2312" w:eastAsia="仿宋_GB2312" w:hint="eastAsia"/>
          <w:color w:val="000000"/>
          <w:sz w:val="32"/>
          <w:szCs w:val="32"/>
        </w:rPr>
        <w:t>邮</w:t>
      </w:r>
      <w:proofErr w:type="gramEnd"/>
      <w:r w:rsidRPr="003F7C29">
        <w:rPr>
          <w:rFonts w:ascii="仿宋_GB2312" w:eastAsia="仿宋_GB2312" w:hint="eastAsia"/>
          <w:color w:val="000000"/>
          <w:sz w:val="32"/>
          <w:szCs w:val="32"/>
        </w:rPr>
        <w:t xml:space="preserve">  箱：</w:t>
      </w:r>
      <w:r w:rsidR="00124BA3" w:rsidRPr="003F7C29">
        <w:rPr>
          <w:rFonts w:ascii="仿宋_GB2312" w:eastAsia="仿宋_GB2312" w:hint="eastAsia"/>
          <w:color w:val="000000"/>
          <w:sz w:val="32"/>
          <w:szCs w:val="32"/>
        </w:rPr>
        <w:t>61343213@qq.com</w:t>
      </w:r>
      <w:r w:rsidRPr="003F7C29">
        <w:rPr>
          <w:rFonts w:ascii="仿宋_GB2312" w:eastAsia="仿宋_GB2312" w:hint="eastAsia"/>
          <w:color w:val="000000"/>
          <w:sz w:val="32"/>
          <w:szCs w:val="32"/>
        </w:rPr>
        <w:t xml:space="preserve">。   </w:t>
      </w:r>
    </w:p>
    <w:p w:rsidR="003F7C29" w:rsidRPr="003F7C29" w:rsidRDefault="00417269" w:rsidP="003F7C29">
      <w:pPr>
        <w:spacing w:line="540" w:lineRule="exact"/>
        <w:ind w:firstLineChars="200" w:firstLine="640"/>
        <w:jc w:val="left"/>
        <w:rPr>
          <w:rFonts w:ascii="仿宋_GB2312" w:eastAsia="仿宋_GB2312" w:hint="eastAsia"/>
          <w:color w:val="000000"/>
          <w:szCs w:val="21"/>
        </w:rPr>
      </w:pPr>
      <w:r w:rsidRPr="003F7C29">
        <w:rPr>
          <w:rFonts w:ascii="仿宋_GB2312" w:eastAsia="仿宋_GB2312" w:hint="eastAsia"/>
          <w:color w:val="000000"/>
          <w:sz w:val="32"/>
          <w:szCs w:val="32"/>
        </w:rPr>
        <w:t xml:space="preserve">　　　　　　　</w:t>
      </w:r>
      <w:r w:rsidR="003F7C29">
        <w:rPr>
          <w:rFonts w:ascii="仿宋_GB2312" w:eastAsia="仿宋_GB2312" w:hint="eastAsia"/>
          <w:color w:val="000000"/>
          <w:sz w:val="32"/>
          <w:szCs w:val="32"/>
        </w:rPr>
        <w:t xml:space="preserve">                    </w:t>
      </w:r>
    </w:p>
    <w:p w:rsidR="003F7C29" w:rsidRDefault="003F7C29" w:rsidP="003F7C29">
      <w:pPr>
        <w:ind w:firstLineChars="1900" w:firstLine="6080"/>
        <w:jc w:val="left"/>
        <w:rPr>
          <w:rFonts w:ascii="仿宋_GB2312" w:eastAsia="仿宋_GB2312" w:hint="eastAsia"/>
          <w:color w:val="000000"/>
          <w:sz w:val="32"/>
          <w:szCs w:val="32"/>
        </w:rPr>
      </w:pPr>
      <w:r>
        <w:rPr>
          <w:rFonts w:ascii="仿宋_GB2312" w:eastAsia="仿宋_GB2312" w:hint="eastAsia"/>
          <w:color w:val="000000"/>
          <w:sz w:val="32"/>
          <w:szCs w:val="32"/>
        </w:rPr>
        <w:t>苏州市物价局</w:t>
      </w:r>
    </w:p>
    <w:p w:rsidR="00417269" w:rsidRPr="003F7C29" w:rsidRDefault="00417269" w:rsidP="00417269">
      <w:pPr>
        <w:widowControl/>
        <w:spacing w:line="540" w:lineRule="exact"/>
        <w:ind w:leftChars="304" w:left="3838" w:hangingChars="1000" w:hanging="3200"/>
        <w:jc w:val="right"/>
        <w:rPr>
          <w:rFonts w:ascii="仿宋_GB2312" w:eastAsia="仿宋_GB2312"/>
          <w:color w:val="000000"/>
          <w:sz w:val="32"/>
          <w:szCs w:val="32"/>
        </w:rPr>
      </w:pPr>
      <w:r w:rsidRPr="003F7C29">
        <w:rPr>
          <w:rFonts w:ascii="仿宋_GB2312" w:eastAsia="仿宋_GB2312" w:hint="eastAsia"/>
          <w:color w:val="000000"/>
          <w:sz w:val="32"/>
          <w:szCs w:val="32"/>
        </w:rPr>
        <w:t xml:space="preserve"> 201</w:t>
      </w:r>
      <w:r w:rsidR="0092473B" w:rsidRPr="003F7C29">
        <w:rPr>
          <w:rFonts w:ascii="仿宋_GB2312" w:eastAsia="仿宋_GB2312" w:hint="eastAsia"/>
          <w:color w:val="000000"/>
          <w:sz w:val="32"/>
          <w:szCs w:val="32"/>
        </w:rPr>
        <w:t>8</w:t>
      </w:r>
      <w:r w:rsidRPr="003F7C29">
        <w:rPr>
          <w:rFonts w:ascii="仿宋_GB2312" w:eastAsia="仿宋_GB2312" w:hint="eastAsia"/>
          <w:color w:val="000000"/>
          <w:sz w:val="32"/>
          <w:szCs w:val="32"/>
        </w:rPr>
        <w:t>年9月</w:t>
      </w:r>
      <w:r w:rsidR="0092473B" w:rsidRPr="003F7C29">
        <w:rPr>
          <w:rFonts w:ascii="仿宋_GB2312" w:eastAsia="仿宋_GB2312" w:hint="eastAsia"/>
          <w:color w:val="000000"/>
          <w:sz w:val="32"/>
          <w:szCs w:val="32"/>
        </w:rPr>
        <w:t>1</w:t>
      </w:r>
      <w:r w:rsidR="00FD5D4B">
        <w:rPr>
          <w:rFonts w:ascii="仿宋_GB2312" w:eastAsia="仿宋_GB2312" w:hint="eastAsia"/>
          <w:color w:val="000000"/>
          <w:sz w:val="32"/>
          <w:szCs w:val="32"/>
        </w:rPr>
        <w:t>9</w:t>
      </w:r>
      <w:r w:rsidRPr="003F7C29">
        <w:rPr>
          <w:rFonts w:ascii="仿宋_GB2312" w:eastAsia="仿宋_GB2312" w:hint="eastAsia"/>
          <w:color w:val="000000"/>
          <w:sz w:val="32"/>
          <w:szCs w:val="32"/>
        </w:rPr>
        <w:t>日</w:t>
      </w:r>
    </w:p>
    <w:p w:rsidR="004F5354" w:rsidRDefault="004F5354" w:rsidP="003F7C29">
      <w:pPr>
        <w:spacing w:line="240" w:lineRule="atLeast"/>
        <w:ind w:firstLineChars="133" w:firstLine="426"/>
        <w:rPr>
          <w:rFonts w:ascii="仿宋_GB2312" w:eastAsia="仿宋_GB2312" w:hint="eastAsia"/>
          <w:color w:val="000000"/>
          <w:sz w:val="32"/>
          <w:szCs w:val="32"/>
        </w:rPr>
      </w:pPr>
    </w:p>
    <w:p w:rsidR="003F7C29" w:rsidRDefault="003F7C29" w:rsidP="003F7C29">
      <w:pPr>
        <w:spacing w:line="240" w:lineRule="atLeast"/>
        <w:ind w:firstLineChars="133" w:firstLine="426"/>
        <w:rPr>
          <w:rFonts w:ascii="仿宋_GB2312" w:eastAsia="仿宋_GB2312" w:hint="eastAsia"/>
          <w:color w:val="000000"/>
          <w:sz w:val="32"/>
          <w:szCs w:val="32"/>
        </w:rPr>
      </w:pPr>
      <w:r w:rsidRPr="003F7C29">
        <w:rPr>
          <w:rFonts w:ascii="仿宋_GB2312" w:eastAsia="仿宋_GB2312" w:hint="eastAsia"/>
          <w:color w:val="000000"/>
          <w:sz w:val="32"/>
          <w:szCs w:val="32"/>
        </w:rPr>
        <w:t>（此件公开发布）</w:t>
      </w:r>
    </w:p>
    <w:p w:rsidR="003F7C29" w:rsidRPr="004F5354" w:rsidRDefault="003F7C29" w:rsidP="004F5354">
      <w:pPr>
        <w:spacing w:line="240" w:lineRule="atLeast"/>
        <w:ind w:firstLineChars="200" w:firstLine="420"/>
        <w:rPr>
          <w:rFonts w:ascii="仿宋_GB2312" w:eastAsia="仿宋_GB2312" w:hint="eastAsia"/>
          <w:color w:val="000000"/>
          <w:szCs w:val="21"/>
        </w:rPr>
      </w:pPr>
    </w:p>
    <w:p w:rsidR="003F7C29" w:rsidRPr="003F7C29" w:rsidRDefault="003F7C29" w:rsidP="003F7C29">
      <w:pPr>
        <w:spacing w:line="240" w:lineRule="atLeast"/>
        <w:ind w:firstLineChars="200" w:firstLine="640"/>
        <w:rPr>
          <w:rFonts w:ascii="仿宋_GB2312" w:eastAsia="仿宋_GB2312" w:hint="eastAsia"/>
          <w:color w:val="000000"/>
          <w:sz w:val="32"/>
          <w:szCs w:val="32"/>
        </w:rPr>
      </w:pPr>
    </w:p>
    <w:p w:rsidR="00417269" w:rsidRDefault="004F7584" w:rsidP="004F5354">
      <w:pPr>
        <w:spacing w:line="500" w:lineRule="exact"/>
        <w:ind w:left="1260" w:hangingChars="600" w:hanging="1260"/>
        <w:rPr>
          <w:rFonts w:ascii="仿宋_GB2312" w:eastAsia="仿宋_GB2312" w:hint="eastAsia"/>
          <w:color w:val="000000"/>
          <w:sz w:val="32"/>
          <w:szCs w:val="32"/>
        </w:rPr>
      </w:pPr>
      <w:r w:rsidRPr="003F7C29">
        <w:rPr>
          <w:color w:val="000000"/>
        </w:rPr>
        <w:pict>
          <v:line id="_x0000_s1026" style="position:absolute;left:0;text-align:left;z-index:251657216" from="-6.7pt,1.6pt" to="443.3pt,1.6pt"/>
        </w:pict>
      </w:r>
      <w:r w:rsidR="00417269" w:rsidRPr="003F7C29">
        <w:rPr>
          <w:rFonts w:ascii="仿宋_GB2312" w:eastAsia="仿宋_GB2312" w:cs="仿宋_GB2312" w:hint="eastAsia"/>
          <w:color w:val="000000"/>
          <w:sz w:val="32"/>
          <w:szCs w:val="32"/>
          <w:lang w:val="zh-CN"/>
        </w:rPr>
        <w:t>抄  送：省物价局、</w:t>
      </w:r>
      <w:r w:rsidR="00417269" w:rsidRPr="003F7C29">
        <w:rPr>
          <w:rFonts w:ascii="仿宋_GB2312" w:eastAsia="仿宋_GB2312" w:hint="eastAsia"/>
          <w:color w:val="000000"/>
          <w:sz w:val="32"/>
          <w:szCs w:val="32"/>
        </w:rPr>
        <w:t>省物价局检查分局，各市、区物价局检查分局（所）</w:t>
      </w:r>
    </w:p>
    <w:p w:rsidR="00FC341D" w:rsidRDefault="003F7C29" w:rsidP="003F7C29">
      <w:pPr>
        <w:spacing w:line="620" w:lineRule="exact"/>
      </w:pPr>
      <w:r>
        <w:rPr>
          <w:noProof/>
          <w:color w:val="000000"/>
        </w:rPr>
        <w:pict>
          <v:line id="_x0000_s1028" style="position:absolute;left:0;text-align:left;z-index:251659264" from="-12pt,36.65pt" to="438pt,36.65pt"/>
        </w:pict>
      </w:r>
      <w:r w:rsidRPr="003F7C29">
        <w:rPr>
          <w:color w:val="000000"/>
        </w:rPr>
        <w:pict>
          <v:line id="_x0000_s1027" style="position:absolute;left:0;text-align:left;z-index:251658240" from="-12pt,3.65pt" to="438pt,3.65pt"/>
        </w:pict>
      </w:r>
      <w:r w:rsidRPr="00194701">
        <w:rPr>
          <w:rFonts w:ascii="仿宋_GB2312" w:eastAsia="仿宋_GB2312" w:cs="仿宋_GB2312" w:hint="eastAsia"/>
          <w:color w:val="000000"/>
          <w:sz w:val="32"/>
          <w:szCs w:val="32"/>
          <w:lang w:val="zh-CN"/>
        </w:rPr>
        <w:t>苏州市物价局办公室</w:t>
      </w:r>
      <w:r w:rsidRPr="00194701">
        <w:rPr>
          <w:rFonts w:ascii="仿宋_GB2312" w:eastAsia="仿宋_GB2312" w:cs="仿宋_GB2312"/>
          <w:color w:val="000000"/>
          <w:sz w:val="32"/>
          <w:szCs w:val="32"/>
          <w:lang w:val="zh-CN"/>
        </w:rPr>
        <w:t xml:space="preserve">               201</w:t>
      </w:r>
      <w:r w:rsidRPr="00194701">
        <w:rPr>
          <w:rFonts w:ascii="仿宋_GB2312" w:eastAsia="仿宋_GB2312" w:cs="仿宋_GB2312" w:hint="eastAsia"/>
          <w:color w:val="000000"/>
          <w:sz w:val="32"/>
          <w:szCs w:val="32"/>
          <w:lang w:val="zh-CN"/>
        </w:rPr>
        <w:t>8年</w:t>
      </w:r>
      <w:r>
        <w:rPr>
          <w:rFonts w:ascii="仿宋_GB2312" w:eastAsia="仿宋_GB2312" w:cs="仿宋_GB2312" w:hint="eastAsia"/>
          <w:color w:val="000000"/>
          <w:sz w:val="32"/>
          <w:szCs w:val="32"/>
          <w:lang w:val="zh-CN"/>
        </w:rPr>
        <w:t>9</w:t>
      </w:r>
      <w:r w:rsidRPr="00194701">
        <w:rPr>
          <w:rFonts w:ascii="仿宋_GB2312" w:eastAsia="仿宋_GB2312" w:cs="仿宋_GB2312" w:hint="eastAsia"/>
          <w:color w:val="000000"/>
          <w:sz w:val="32"/>
          <w:szCs w:val="32"/>
          <w:lang w:val="zh-CN"/>
        </w:rPr>
        <w:t>月</w:t>
      </w:r>
      <w:r>
        <w:rPr>
          <w:rFonts w:ascii="仿宋_GB2312" w:eastAsia="仿宋_GB2312" w:cs="仿宋_GB2312" w:hint="eastAsia"/>
          <w:color w:val="000000"/>
          <w:sz w:val="32"/>
          <w:szCs w:val="32"/>
          <w:lang w:val="zh-CN"/>
        </w:rPr>
        <w:t>1</w:t>
      </w:r>
      <w:r w:rsidR="00FD5D4B">
        <w:rPr>
          <w:rFonts w:ascii="仿宋_GB2312" w:eastAsia="仿宋_GB2312" w:cs="仿宋_GB2312" w:hint="eastAsia"/>
          <w:color w:val="000000"/>
          <w:sz w:val="32"/>
          <w:szCs w:val="32"/>
          <w:lang w:val="zh-CN"/>
        </w:rPr>
        <w:t>9</w:t>
      </w:r>
      <w:r w:rsidRPr="00194701">
        <w:rPr>
          <w:rFonts w:ascii="仿宋_GB2312" w:eastAsia="仿宋_GB2312" w:cs="仿宋_GB2312" w:hint="eastAsia"/>
          <w:color w:val="000000"/>
          <w:sz w:val="32"/>
          <w:szCs w:val="32"/>
          <w:lang w:val="zh-CN"/>
        </w:rPr>
        <w:t>日印发</w:t>
      </w:r>
    </w:p>
    <w:sectPr w:rsidR="00FC341D" w:rsidSect="00417269">
      <w:headerReference w:type="default" r:id="rId6"/>
      <w:footerReference w:type="even" r:id="rId7"/>
      <w:footerReference w:type="default" r:id="rId8"/>
      <w:pgSz w:w="11906" w:h="16838"/>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C98" w:rsidRDefault="00346C98" w:rsidP="003D1A66">
      <w:r>
        <w:separator/>
      </w:r>
    </w:p>
  </w:endnote>
  <w:endnote w:type="continuationSeparator" w:id="0">
    <w:p w:rsidR="00346C98" w:rsidRDefault="00346C98" w:rsidP="003D1A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6D" w:rsidRDefault="004F7584" w:rsidP="00357C6D">
    <w:pPr>
      <w:pStyle w:val="a4"/>
      <w:framePr w:wrap="around" w:vAnchor="text" w:hAnchor="margin" w:xAlign="right" w:y="1"/>
      <w:rPr>
        <w:rStyle w:val="a6"/>
      </w:rPr>
    </w:pPr>
    <w:r>
      <w:rPr>
        <w:rStyle w:val="a6"/>
      </w:rPr>
      <w:fldChar w:fldCharType="begin"/>
    </w:r>
    <w:r w:rsidR="00357C6D">
      <w:rPr>
        <w:rStyle w:val="a6"/>
      </w:rPr>
      <w:instrText xml:space="preserve">PAGE  </w:instrText>
    </w:r>
    <w:r>
      <w:rPr>
        <w:rStyle w:val="a6"/>
      </w:rPr>
      <w:fldChar w:fldCharType="end"/>
    </w:r>
  </w:p>
  <w:p w:rsidR="00357C6D" w:rsidRDefault="00357C6D" w:rsidP="00357C6D">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6D" w:rsidRDefault="004F7584" w:rsidP="00357C6D">
    <w:pPr>
      <w:pStyle w:val="a4"/>
      <w:framePr w:wrap="around" w:vAnchor="text" w:hAnchor="margin" w:xAlign="right" w:y="1"/>
      <w:rPr>
        <w:rStyle w:val="a6"/>
      </w:rPr>
    </w:pPr>
    <w:r>
      <w:rPr>
        <w:rStyle w:val="a6"/>
      </w:rPr>
      <w:fldChar w:fldCharType="begin"/>
    </w:r>
    <w:r w:rsidR="00357C6D">
      <w:rPr>
        <w:rStyle w:val="a6"/>
      </w:rPr>
      <w:instrText xml:space="preserve">PAGE  </w:instrText>
    </w:r>
    <w:r>
      <w:rPr>
        <w:rStyle w:val="a6"/>
      </w:rPr>
      <w:fldChar w:fldCharType="separate"/>
    </w:r>
    <w:r w:rsidR="00471BA9">
      <w:rPr>
        <w:rStyle w:val="a6"/>
        <w:noProof/>
      </w:rPr>
      <w:t>1</w:t>
    </w:r>
    <w:r>
      <w:rPr>
        <w:rStyle w:val="a6"/>
      </w:rPr>
      <w:fldChar w:fldCharType="end"/>
    </w:r>
  </w:p>
  <w:p w:rsidR="00357C6D" w:rsidRDefault="00357C6D" w:rsidP="00357C6D">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C98" w:rsidRDefault="00346C98" w:rsidP="003D1A66">
      <w:r>
        <w:separator/>
      </w:r>
    </w:p>
  </w:footnote>
  <w:footnote w:type="continuationSeparator" w:id="0">
    <w:p w:rsidR="00346C98" w:rsidRDefault="00346C98" w:rsidP="003D1A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6D" w:rsidRDefault="00357C6D" w:rsidP="00357C6D">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17269"/>
    <w:rsid w:val="00016EE2"/>
    <w:rsid w:val="00056645"/>
    <w:rsid w:val="000D216A"/>
    <w:rsid w:val="0011228D"/>
    <w:rsid w:val="00124BA3"/>
    <w:rsid w:val="00126526"/>
    <w:rsid w:val="00141B14"/>
    <w:rsid w:val="00171325"/>
    <w:rsid w:val="00175467"/>
    <w:rsid w:val="001F5815"/>
    <w:rsid w:val="0021628C"/>
    <w:rsid w:val="00231F33"/>
    <w:rsid w:val="00236B48"/>
    <w:rsid w:val="002B1023"/>
    <w:rsid w:val="002C36D9"/>
    <w:rsid w:val="002E2A6B"/>
    <w:rsid w:val="002E5746"/>
    <w:rsid w:val="00317F5C"/>
    <w:rsid w:val="00330DEE"/>
    <w:rsid w:val="0034655F"/>
    <w:rsid w:val="00346C98"/>
    <w:rsid w:val="00357C6D"/>
    <w:rsid w:val="00360617"/>
    <w:rsid w:val="00374C6D"/>
    <w:rsid w:val="003B13DD"/>
    <w:rsid w:val="003C0D81"/>
    <w:rsid w:val="003D1A57"/>
    <w:rsid w:val="003D1A66"/>
    <w:rsid w:val="003E09BA"/>
    <w:rsid w:val="003F7C29"/>
    <w:rsid w:val="00417269"/>
    <w:rsid w:val="00423A61"/>
    <w:rsid w:val="00437AA6"/>
    <w:rsid w:val="00462AAE"/>
    <w:rsid w:val="00471BA9"/>
    <w:rsid w:val="00474288"/>
    <w:rsid w:val="004B3409"/>
    <w:rsid w:val="004F5354"/>
    <w:rsid w:val="004F7584"/>
    <w:rsid w:val="005032A0"/>
    <w:rsid w:val="0050337D"/>
    <w:rsid w:val="005125D8"/>
    <w:rsid w:val="005A4B91"/>
    <w:rsid w:val="00617901"/>
    <w:rsid w:val="006229C6"/>
    <w:rsid w:val="00625DAD"/>
    <w:rsid w:val="006551BA"/>
    <w:rsid w:val="00671160"/>
    <w:rsid w:val="00677A41"/>
    <w:rsid w:val="0069761F"/>
    <w:rsid w:val="006A45B6"/>
    <w:rsid w:val="006B49B0"/>
    <w:rsid w:val="00750B0A"/>
    <w:rsid w:val="0076306F"/>
    <w:rsid w:val="007C11FB"/>
    <w:rsid w:val="007C49F3"/>
    <w:rsid w:val="007E7C6B"/>
    <w:rsid w:val="00813337"/>
    <w:rsid w:val="008135F1"/>
    <w:rsid w:val="00826293"/>
    <w:rsid w:val="00832029"/>
    <w:rsid w:val="00877A26"/>
    <w:rsid w:val="008B4186"/>
    <w:rsid w:val="008F22D1"/>
    <w:rsid w:val="008F2603"/>
    <w:rsid w:val="00904F81"/>
    <w:rsid w:val="00906FB6"/>
    <w:rsid w:val="0092473B"/>
    <w:rsid w:val="0093212F"/>
    <w:rsid w:val="009B7650"/>
    <w:rsid w:val="009C21BF"/>
    <w:rsid w:val="00A47FB8"/>
    <w:rsid w:val="00A80A8C"/>
    <w:rsid w:val="00AB777B"/>
    <w:rsid w:val="00AC0DDC"/>
    <w:rsid w:val="00AC59DC"/>
    <w:rsid w:val="00B020FB"/>
    <w:rsid w:val="00B169F7"/>
    <w:rsid w:val="00B87CC4"/>
    <w:rsid w:val="00B91D71"/>
    <w:rsid w:val="00BC2B9E"/>
    <w:rsid w:val="00BC4CB6"/>
    <w:rsid w:val="00BD0395"/>
    <w:rsid w:val="00C17823"/>
    <w:rsid w:val="00C41A6B"/>
    <w:rsid w:val="00C61CFC"/>
    <w:rsid w:val="00C85C31"/>
    <w:rsid w:val="00CB53F4"/>
    <w:rsid w:val="00CB5797"/>
    <w:rsid w:val="00CD782E"/>
    <w:rsid w:val="00D00132"/>
    <w:rsid w:val="00D1128C"/>
    <w:rsid w:val="00D17083"/>
    <w:rsid w:val="00DE0B5B"/>
    <w:rsid w:val="00DF6314"/>
    <w:rsid w:val="00E22A9C"/>
    <w:rsid w:val="00E559BB"/>
    <w:rsid w:val="00E63A36"/>
    <w:rsid w:val="00EC2513"/>
    <w:rsid w:val="00EE7777"/>
    <w:rsid w:val="00F250A1"/>
    <w:rsid w:val="00F7071C"/>
    <w:rsid w:val="00F916ED"/>
    <w:rsid w:val="00FC341D"/>
    <w:rsid w:val="00FD5D4B"/>
    <w:rsid w:val="00FF56C4"/>
    <w:rsid w:val="00FF5F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26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417269"/>
    <w:pPr>
      <w:widowControl/>
      <w:spacing w:before="100" w:beforeAutospacing="1" w:after="100" w:afterAutospacing="1"/>
      <w:jc w:val="left"/>
    </w:pPr>
    <w:rPr>
      <w:rFonts w:ascii="宋体" w:hAnsi="宋体" w:cs="宋体"/>
      <w:kern w:val="0"/>
      <w:sz w:val="24"/>
    </w:rPr>
  </w:style>
  <w:style w:type="paragraph" w:styleId="a3">
    <w:name w:val="header"/>
    <w:basedOn w:val="a"/>
    <w:link w:val="Char"/>
    <w:rsid w:val="003D1A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3D1A66"/>
    <w:rPr>
      <w:kern w:val="2"/>
      <w:sz w:val="18"/>
      <w:szCs w:val="18"/>
    </w:rPr>
  </w:style>
  <w:style w:type="paragraph" w:styleId="a4">
    <w:name w:val="footer"/>
    <w:basedOn w:val="a"/>
    <w:link w:val="Char0"/>
    <w:rsid w:val="003D1A66"/>
    <w:pPr>
      <w:tabs>
        <w:tab w:val="center" w:pos="4153"/>
        <w:tab w:val="right" w:pos="8306"/>
      </w:tabs>
      <w:snapToGrid w:val="0"/>
      <w:jc w:val="left"/>
    </w:pPr>
    <w:rPr>
      <w:sz w:val="18"/>
      <w:szCs w:val="18"/>
    </w:rPr>
  </w:style>
  <w:style w:type="character" w:customStyle="1" w:styleId="Char0">
    <w:name w:val="页脚 Char"/>
    <w:basedOn w:val="a0"/>
    <w:link w:val="a4"/>
    <w:rsid w:val="003D1A66"/>
    <w:rPr>
      <w:kern w:val="2"/>
      <w:sz w:val="18"/>
      <w:szCs w:val="18"/>
    </w:rPr>
  </w:style>
  <w:style w:type="paragraph" w:styleId="a5">
    <w:name w:val="Normal (Web)"/>
    <w:basedOn w:val="a"/>
    <w:uiPriority w:val="99"/>
    <w:unhideWhenUsed/>
    <w:rsid w:val="005A4B91"/>
    <w:pPr>
      <w:widowControl/>
      <w:spacing w:before="100" w:beforeAutospacing="1" w:after="100" w:afterAutospacing="1"/>
      <w:jc w:val="left"/>
    </w:pPr>
    <w:rPr>
      <w:rFonts w:ascii="宋体" w:hAnsi="宋体" w:cs="宋体"/>
      <w:kern w:val="0"/>
      <w:sz w:val="24"/>
    </w:rPr>
  </w:style>
  <w:style w:type="character" w:styleId="a6">
    <w:name w:val="page number"/>
    <w:basedOn w:val="a0"/>
    <w:rsid w:val="00357C6D"/>
  </w:style>
</w:styles>
</file>

<file path=word/webSettings.xml><?xml version="1.0" encoding="utf-8"?>
<w:webSettings xmlns:r="http://schemas.openxmlformats.org/officeDocument/2006/relationships" xmlns:w="http://schemas.openxmlformats.org/wordprocessingml/2006/main">
  <w:divs>
    <w:div w:id="920531282">
      <w:bodyDiv w:val="1"/>
      <w:marLeft w:val="0"/>
      <w:marRight w:val="0"/>
      <w:marTop w:val="0"/>
      <w:marBottom w:val="0"/>
      <w:divBdr>
        <w:top w:val="none" w:sz="0" w:space="0" w:color="auto"/>
        <w:left w:val="none" w:sz="0" w:space="0" w:color="auto"/>
        <w:bottom w:val="none" w:sz="0" w:space="0" w:color="auto"/>
        <w:right w:val="none" w:sz="0" w:space="0" w:color="auto"/>
      </w:divBdr>
    </w:div>
    <w:div w:id="139998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80808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300</Words>
  <Characters>1710</Characters>
  <Application>Microsoft Office Word</Application>
  <DocSecurity>0</DocSecurity>
  <Lines>14</Lines>
  <Paragraphs>4</Paragraphs>
  <ScaleCrop>false</ScaleCrop>
  <Company>user</Company>
  <LinksUpToDate>false</LinksUpToDate>
  <CharactersWithSpaces>2006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苏州市物价局文件</dc:title>
  <dc:creator>孙悦娜</dc:creator>
  <cp:lastModifiedBy>孙悦娜</cp:lastModifiedBy>
  <cp:revision>2</cp:revision>
  <cp:lastPrinted>2018-09-19T02:29:00Z</cp:lastPrinted>
  <dcterms:created xsi:type="dcterms:W3CDTF">2018-09-19T02:31:00Z</dcterms:created>
  <dcterms:modified xsi:type="dcterms:W3CDTF">2018-09-19T02:31:00Z</dcterms:modified>
</cp:coreProperties>
</file>