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058" w:rsidRDefault="00771058" w:rsidP="00771058">
      <w:pPr>
        <w:widowControl/>
        <w:spacing w:line="189" w:lineRule="atLeast"/>
        <w:jc w:val="center"/>
        <w:rPr>
          <w:b/>
          <w:color w:val="FF0000"/>
          <w:spacing w:val="12"/>
          <w:w w:val="66"/>
          <w:sz w:val="140"/>
          <w:szCs w:val="140"/>
        </w:rPr>
      </w:pPr>
      <w:r>
        <w:rPr>
          <w:rFonts w:hint="eastAsia"/>
          <w:b/>
          <w:color w:val="FF0000"/>
          <w:spacing w:val="12"/>
          <w:w w:val="66"/>
          <w:sz w:val="140"/>
          <w:szCs w:val="140"/>
        </w:rPr>
        <w:t>苏州市物价局文件</w:t>
      </w:r>
    </w:p>
    <w:p w:rsidR="00771058" w:rsidRDefault="00771058" w:rsidP="00771058">
      <w:pPr>
        <w:widowControl/>
        <w:spacing w:line="200" w:lineRule="exact"/>
        <w:jc w:val="center"/>
        <w:rPr>
          <w:b/>
          <w:color w:val="FF0000"/>
          <w:spacing w:val="12"/>
          <w:w w:val="66"/>
          <w:sz w:val="140"/>
          <w:szCs w:val="140"/>
        </w:rPr>
      </w:pPr>
    </w:p>
    <w:tbl>
      <w:tblPr>
        <w:tblW w:w="8820" w:type="dxa"/>
        <w:jc w:val="center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18" w:space="0" w:color="FF0000"/>
        </w:tblBorders>
        <w:tblLook w:val="04A0"/>
      </w:tblPr>
      <w:tblGrid>
        <w:gridCol w:w="8820"/>
      </w:tblGrid>
      <w:tr w:rsidR="00771058" w:rsidTr="00771058">
        <w:trPr>
          <w:trHeight w:val="312"/>
          <w:jc w:val="center"/>
        </w:trPr>
        <w:tc>
          <w:tcPr>
            <w:tcW w:w="8820" w:type="dxa"/>
            <w:tcBorders>
              <w:top w:val="nil"/>
              <w:left w:val="nil"/>
              <w:bottom w:val="single" w:sz="18" w:space="0" w:color="FF0000"/>
              <w:right w:val="nil"/>
            </w:tcBorders>
          </w:tcPr>
          <w:p w:rsidR="00771058" w:rsidRDefault="00771058">
            <w:pPr>
              <w:jc w:val="center"/>
              <w:rPr>
                <w:rFonts w:ascii="仿宋_GB2312" w:eastAsia="仿宋_GB2312" w:hAnsi="Times New Roman"/>
                <w:szCs w:val="21"/>
              </w:rPr>
            </w:pPr>
          </w:p>
          <w:p w:rsidR="00771058" w:rsidRDefault="00771058">
            <w:pPr>
              <w:jc w:val="center"/>
              <w:rPr>
                <w:rFonts w:ascii="仿宋_GB2312" w:eastAsia="仿宋_GB2312" w:hint="eastAsia"/>
                <w:szCs w:val="21"/>
              </w:rPr>
            </w:pPr>
          </w:p>
          <w:p w:rsidR="00771058" w:rsidRDefault="00771058">
            <w:pPr>
              <w:jc w:val="center"/>
              <w:rPr>
                <w:rFonts w:ascii="仿宋_GB2312" w:eastAsia="仿宋_GB2312" w:hint="eastAsia"/>
                <w:szCs w:val="21"/>
              </w:rPr>
            </w:pPr>
          </w:p>
          <w:p w:rsidR="00771058" w:rsidRDefault="00771058" w:rsidP="00771058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苏价检字〔2018〕</w:t>
            </w: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9</w:t>
            </w: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8号</w:t>
            </w:r>
          </w:p>
        </w:tc>
      </w:tr>
    </w:tbl>
    <w:p w:rsidR="00771058" w:rsidRDefault="00771058" w:rsidP="00771058">
      <w:pPr>
        <w:rPr>
          <w:rFonts w:ascii="Times New Roman" w:hAnsi="Times New Roman" w:hint="eastAsia"/>
          <w:color w:val="000000"/>
          <w:szCs w:val="21"/>
        </w:rPr>
      </w:pPr>
    </w:p>
    <w:p w:rsidR="00771058" w:rsidRDefault="00771058" w:rsidP="00771058">
      <w:pPr>
        <w:rPr>
          <w:rFonts w:ascii="Times New Roman" w:hAnsi="Times New Roman"/>
          <w:color w:val="000000"/>
          <w:szCs w:val="21"/>
        </w:rPr>
      </w:pPr>
    </w:p>
    <w:p w:rsidR="00771058" w:rsidRDefault="00F42D73" w:rsidP="00F42D73">
      <w:pPr>
        <w:jc w:val="center"/>
        <w:rPr>
          <w:rFonts w:hint="eastAsia"/>
          <w:b/>
          <w:color w:val="000000"/>
          <w:spacing w:val="40"/>
          <w:sz w:val="44"/>
          <w:szCs w:val="44"/>
        </w:rPr>
      </w:pPr>
      <w:r w:rsidRPr="00771058">
        <w:rPr>
          <w:rFonts w:hint="eastAsia"/>
          <w:b/>
          <w:color w:val="000000"/>
          <w:spacing w:val="40"/>
          <w:sz w:val="44"/>
          <w:szCs w:val="44"/>
        </w:rPr>
        <w:t>关于公布存量政策措施公平竞争</w:t>
      </w:r>
    </w:p>
    <w:p w:rsidR="00F42D73" w:rsidRPr="00771058" w:rsidRDefault="00F42D73" w:rsidP="00F42D73">
      <w:pPr>
        <w:jc w:val="center"/>
        <w:rPr>
          <w:b/>
          <w:color w:val="000000"/>
          <w:spacing w:val="40"/>
          <w:sz w:val="44"/>
          <w:szCs w:val="44"/>
        </w:rPr>
      </w:pPr>
      <w:r w:rsidRPr="00771058">
        <w:rPr>
          <w:rFonts w:hint="eastAsia"/>
          <w:b/>
          <w:color w:val="000000"/>
          <w:spacing w:val="40"/>
          <w:sz w:val="44"/>
          <w:szCs w:val="44"/>
        </w:rPr>
        <w:t>审查结果的通知</w:t>
      </w:r>
    </w:p>
    <w:p w:rsidR="00F42D73" w:rsidRDefault="00F42D73" w:rsidP="00771058">
      <w:pPr>
        <w:spacing w:line="240" w:lineRule="exact"/>
        <w:rPr>
          <w:sz w:val="30"/>
          <w:szCs w:val="30"/>
        </w:rPr>
      </w:pPr>
    </w:p>
    <w:p w:rsidR="00F42D73" w:rsidRPr="00771058" w:rsidRDefault="00F42D73" w:rsidP="00771058">
      <w:pPr>
        <w:spacing w:line="540" w:lineRule="exact"/>
        <w:rPr>
          <w:rFonts w:ascii="仿宋_GB2312" w:eastAsia="仿宋_GB2312" w:hint="eastAsia"/>
          <w:color w:val="000000"/>
          <w:sz w:val="32"/>
          <w:szCs w:val="32"/>
        </w:rPr>
      </w:pPr>
      <w:r w:rsidRPr="00771058">
        <w:rPr>
          <w:rFonts w:ascii="仿宋_GB2312" w:eastAsia="仿宋_GB2312" w:hint="eastAsia"/>
          <w:color w:val="000000"/>
          <w:sz w:val="32"/>
          <w:szCs w:val="32"/>
        </w:rPr>
        <w:t>本局各处室、单位：</w:t>
      </w:r>
    </w:p>
    <w:p w:rsidR="00F42D73" w:rsidRPr="00771058" w:rsidRDefault="00F42D73" w:rsidP="00771058">
      <w:pPr>
        <w:spacing w:line="540" w:lineRule="exact"/>
        <w:ind w:firstLineChars="200" w:firstLine="640"/>
        <w:rPr>
          <w:rFonts w:ascii="仿宋_GB2312" w:eastAsia="仿宋_GB2312" w:hint="eastAsia"/>
          <w:color w:val="000000"/>
          <w:sz w:val="32"/>
          <w:szCs w:val="32"/>
        </w:rPr>
      </w:pPr>
      <w:r w:rsidRPr="00771058">
        <w:rPr>
          <w:rFonts w:ascii="仿宋_GB2312" w:eastAsia="仿宋_GB2312" w:hint="eastAsia"/>
          <w:color w:val="000000"/>
          <w:sz w:val="32"/>
          <w:szCs w:val="32"/>
        </w:rPr>
        <w:t>根据苏州市物价局等六部门《关于贯彻</w:t>
      </w:r>
      <w:r w:rsidRPr="00771058">
        <w:rPr>
          <w:rFonts w:ascii="仿宋_GB2312" w:eastAsia="仿宋_GB2312" w:hAnsi="宋体" w:hint="eastAsia"/>
          <w:color w:val="000000"/>
          <w:sz w:val="32"/>
          <w:szCs w:val="32"/>
        </w:rPr>
        <w:t>〈2017-2018年清理现行排除限制竞争政策措施的工作方案〉的通知</w:t>
      </w:r>
      <w:r w:rsidRPr="00771058">
        <w:rPr>
          <w:rFonts w:ascii="仿宋_GB2312" w:eastAsia="仿宋_GB2312" w:hint="eastAsia"/>
          <w:color w:val="000000"/>
          <w:sz w:val="32"/>
          <w:szCs w:val="32"/>
        </w:rPr>
        <w:t>》（苏价检字〔2018〕33号）要求，我局对存量政策措施进行了清理，共审查文件609件。其中，可以继续实施的政策措施309件，属例外规定可以继续实施的政策措施19件，不涉及公平竞争审查的政策措施281件。现将审查结果公布如下（详见附件）。</w:t>
      </w:r>
    </w:p>
    <w:p w:rsidR="00F42D73" w:rsidRPr="00771058" w:rsidRDefault="00F42D73" w:rsidP="00771058">
      <w:pPr>
        <w:spacing w:line="540" w:lineRule="exact"/>
        <w:ind w:firstLineChars="200" w:firstLine="640"/>
        <w:rPr>
          <w:rFonts w:ascii="仿宋_GB2312" w:eastAsia="仿宋_GB2312" w:hint="eastAsia"/>
          <w:color w:val="000000"/>
          <w:sz w:val="32"/>
          <w:szCs w:val="32"/>
        </w:rPr>
      </w:pPr>
      <w:r w:rsidRPr="00771058">
        <w:rPr>
          <w:rFonts w:ascii="仿宋_GB2312" w:eastAsia="仿宋_GB2312" w:hint="eastAsia"/>
          <w:color w:val="000000"/>
          <w:sz w:val="32"/>
          <w:szCs w:val="32"/>
        </w:rPr>
        <w:t>附件：苏州市物价局存量政策措施清单</w:t>
      </w:r>
    </w:p>
    <w:p w:rsidR="00F42D73" w:rsidRPr="00771058" w:rsidRDefault="00F42D73" w:rsidP="00F42D73">
      <w:pPr>
        <w:rPr>
          <w:rFonts w:ascii="仿宋_GB2312" w:eastAsia="仿宋_GB2312" w:hint="eastAsia"/>
          <w:color w:val="000000"/>
          <w:sz w:val="32"/>
          <w:szCs w:val="32"/>
        </w:rPr>
      </w:pPr>
    </w:p>
    <w:p w:rsidR="00F42D73" w:rsidRPr="00771058" w:rsidRDefault="00F42D73" w:rsidP="00771058">
      <w:pPr>
        <w:spacing w:line="520" w:lineRule="exact"/>
        <w:rPr>
          <w:rFonts w:ascii="仿宋_GB2312" w:eastAsia="仿宋_GB2312" w:hint="eastAsia"/>
          <w:color w:val="000000"/>
          <w:sz w:val="32"/>
          <w:szCs w:val="32"/>
        </w:rPr>
      </w:pPr>
      <w:r w:rsidRPr="00771058">
        <w:rPr>
          <w:rFonts w:ascii="仿宋_GB2312" w:eastAsia="仿宋_GB2312" w:hint="eastAsia"/>
          <w:color w:val="000000"/>
          <w:sz w:val="32"/>
          <w:szCs w:val="32"/>
        </w:rPr>
        <w:t xml:space="preserve">                                   苏州市物价局</w:t>
      </w:r>
    </w:p>
    <w:p w:rsidR="00F42D73" w:rsidRPr="00771058" w:rsidRDefault="00F42D73" w:rsidP="00771058">
      <w:pPr>
        <w:spacing w:line="520" w:lineRule="exact"/>
        <w:ind w:leftChars="200" w:left="5380" w:hangingChars="1550" w:hanging="4960"/>
        <w:rPr>
          <w:rFonts w:ascii="仿宋_GB2312" w:eastAsia="仿宋_GB2312" w:hint="eastAsia"/>
          <w:color w:val="000000"/>
          <w:sz w:val="32"/>
          <w:szCs w:val="32"/>
        </w:rPr>
      </w:pPr>
      <w:r w:rsidRPr="00771058">
        <w:rPr>
          <w:rFonts w:ascii="仿宋_GB2312" w:eastAsia="仿宋_GB2312" w:hint="eastAsia"/>
          <w:color w:val="000000"/>
          <w:sz w:val="32"/>
          <w:szCs w:val="32"/>
        </w:rPr>
        <w:t xml:space="preserve">                               2018年8月</w:t>
      </w:r>
      <w:r w:rsidR="00771058" w:rsidRPr="00771058">
        <w:rPr>
          <w:rFonts w:ascii="仿宋_GB2312" w:eastAsia="仿宋_GB2312" w:hint="eastAsia"/>
          <w:color w:val="000000"/>
          <w:sz w:val="32"/>
          <w:szCs w:val="32"/>
        </w:rPr>
        <w:t>1</w:t>
      </w:r>
      <w:r w:rsidR="00771058">
        <w:rPr>
          <w:rFonts w:ascii="仿宋_GB2312" w:eastAsia="仿宋_GB2312" w:hint="eastAsia"/>
          <w:color w:val="000000"/>
          <w:sz w:val="32"/>
          <w:szCs w:val="32"/>
        </w:rPr>
        <w:t>3</w:t>
      </w:r>
      <w:r w:rsidRPr="00771058">
        <w:rPr>
          <w:rFonts w:ascii="仿宋_GB2312" w:eastAsia="仿宋_GB2312" w:hint="eastAsia"/>
          <w:color w:val="000000"/>
          <w:sz w:val="32"/>
          <w:szCs w:val="32"/>
        </w:rPr>
        <w:t>日</w:t>
      </w:r>
    </w:p>
    <w:p w:rsidR="00771058" w:rsidRDefault="00F42D73" w:rsidP="00771058">
      <w:pPr>
        <w:spacing w:line="240" w:lineRule="exact"/>
        <w:ind w:firstLineChars="200" w:firstLine="640"/>
        <w:rPr>
          <w:rFonts w:ascii="仿宋_GB2312" w:eastAsia="仿宋_GB2312" w:hint="eastAsia"/>
          <w:color w:val="000000"/>
          <w:sz w:val="32"/>
          <w:szCs w:val="32"/>
        </w:rPr>
      </w:pPr>
      <w:r w:rsidRPr="00771058">
        <w:rPr>
          <w:rFonts w:ascii="仿宋_GB2312" w:eastAsia="仿宋_GB2312" w:hint="eastAsia"/>
          <w:color w:val="000000"/>
          <w:sz w:val="32"/>
          <w:szCs w:val="32"/>
        </w:rPr>
        <w:t xml:space="preserve"> </w:t>
      </w:r>
    </w:p>
    <w:p w:rsidR="00CB2084" w:rsidRPr="00771058" w:rsidRDefault="00771058" w:rsidP="00771058">
      <w:pPr>
        <w:ind w:firstLineChars="200" w:firstLine="640"/>
        <w:rPr>
          <w:rFonts w:ascii="仿宋_GB2312" w:eastAsia="仿宋_GB2312" w:hint="eastAsia"/>
          <w:color w:val="000000"/>
          <w:sz w:val="32"/>
          <w:szCs w:val="32"/>
        </w:rPr>
      </w:pPr>
      <w:r w:rsidRPr="00771058">
        <w:rPr>
          <w:rFonts w:ascii="仿宋_GB2312" w:eastAsia="仿宋_GB2312" w:hint="eastAsia"/>
          <w:color w:val="000000"/>
          <w:sz w:val="32"/>
          <w:szCs w:val="32"/>
        </w:rPr>
        <w:t>（此件对外公布）</w:t>
      </w:r>
    </w:p>
    <w:p w:rsidR="00771058" w:rsidRDefault="00771058" w:rsidP="00771058">
      <w:pPr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771058" w:rsidRDefault="00771058" w:rsidP="00771058">
      <w:pPr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771058" w:rsidRDefault="00771058" w:rsidP="00771058">
      <w:pPr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771058" w:rsidRPr="00771058" w:rsidRDefault="00771058" w:rsidP="00771058">
      <w:pPr>
        <w:ind w:firstLineChars="200" w:firstLine="640"/>
        <w:rPr>
          <w:rFonts w:ascii="仿宋_GB2312" w:eastAsia="仿宋_GB2312" w:hint="eastAsia"/>
          <w:color w:val="000000"/>
          <w:sz w:val="32"/>
          <w:szCs w:val="32"/>
        </w:rPr>
      </w:pPr>
      <w:r w:rsidRPr="00771058">
        <w:rPr>
          <w:rFonts w:ascii="仿宋_GB2312" w:eastAsia="仿宋_GB2312" w:hint="eastAsia"/>
          <w:color w:val="000000"/>
          <w:sz w:val="32"/>
          <w:szCs w:val="32"/>
        </w:rPr>
        <w:t>（此页无正文）</w:t>
      </w:r>
    </w:p>
    <w:p w:rsidR="00771058" w:rsidRDefault="00771058" w:rsidP="00771058">
      <w:pPr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771058" w:rsidRDefault="00771058" w:rsidP="00771058">
      <w:pPr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771058" w:rsidRDefault="00771058" w:rsidP="00771058">
      <w:pPr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771058" w:rsidRDefault="00771058" w:rsidP="00771058">
      <w:pPr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771058" w:rsidRDefault="00771058" w:rsidP="00771058">
      <w:pPr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771058" w:rsidRDefault="00771058" w:rsidP="00771058">
      <w:pPr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771058" w:rsidRDefault="00771058" w:rsidP="00771058">
      <w:pPr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771058" w:rsidRDefault="00771058" w:rsidP="00771058">
      <w:pPr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771058" w:rsidRDefault="00771058" w:rsidP="00771058">
      <w:pPr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771058" w:rsidRDefault="00771058" w:rsidP="00771058">
      <w:pPr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771058" w:rsidRDefault="00771058" w:rsidP="00771058">
      <w:pPr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771058" w:rsidRDefault="00771058" w:rsidP="00771058">
      <w:pPr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771058" w:rsidRDefault="00771058" w:rsidP="00771058">
      <w:pPr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771058" w:rsidRDefault="00771058" w:rsidP="00771058">
      <w:pPr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771058" w:rsidRDefault="00771058" w:rsidP="00771058">
      <w:pPr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771058" w:rsidRDefault="00771058" w:rsidP="00771058">
      <w:pPr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771058" w:rsidRDefault="00771058" w:rsidP="00771058">
      <w:pPr>
        <w:ind w:firstLineChars="200" w:firstLine="420"/>
        <w:rPr>
          <w:rFonts w:ascii="仿宋_GB2312" w:eastAsia="仿宋_GB2312" w:hint="eastAsia"/>
          <w:szCs w:val="21"/>
        </w:rPr>
      </w:pPr>
    </w:p>
    <w:p w:rsidR="00771058" w:rsidRPr="00771058" w:rsidRDefault="00771058" w:rsidP="00771058">
      <w:pPr>
        <w:ind w:firstLineChars="200" w:firstLine="420"/>
        <w:rPr>
          <w:rFonts w:ascii="仿宋_GB2312" w:eastAsia="仿宋_GB2312" w:hint="eastAsia"/>
          <w:szCs w:val="21"/>
        </w:rPr>
      </w:pPr>
    </w:p>
    <w:tbl>
      <w:tblPr>
        <w:tblW w:w="8790" w:type="dxa"/>
        <w:jc w:val="center"/>
        <w:tblBorders>
          <w:top w:val="single" w:sz="8" w:space="0" w:color="auto"/>
          <w:bottom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790"/>
      </w:tblGrid>
      <w:tr w:rsidR="00771058" w:rsidRPr="00771058" w:rsidTr="00771058">
        <w:trPr>
          <w:trHeight w:val="454"/>
          <w:jc w:val="center"/>
        </w:trPr>
        <w:tc>
          <w:tcPr>
            <w:tcW w:w="879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71058" w:rsidRPr="00771058" w:rsidRDefault="00771058" w:rsidP="00771058">
            <w:pPr>
              <w:ind w:leftChars="50" w:left="105" w:rightChars="50" w:right="105"/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</w:pPr>
            <w:r w:rsidRPr="00771058"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 xml:space="preserve">苏州市物价局办公室                </w:t>
            </w:r>
            <w:r w:rsidRPr="00771058">
              <w:rPr>
                <w:rFonts w:ascii="仿宋_GB2312" w:eastAsia="仿宋_GB2312" w:hint="eastAsia"/>
                <w:color w:val="000000"/>
                <w:sz w:val="32"/>
                <w:szCs w:val="32"/>
              </w:rPr>
              <w:t>201</w:t>
            </w:r>
            <w:r w:rsidRPr="00771058"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8年8月</w:t>
            </w:r>
            <w:r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14</w:t>
            </w:r>
            <w:r w:rsidRPr="00771058"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日印发</w:t>
            </w:r>
          </w:p>
        </w:tc>
      </w:tr>
    </w:tbl>
    <w:p w:rsidR="00771058" w:rsidRDefault="00771058" w:rsidP="00771058">
      <w:pPr>
        <w:spacing w:line="20" w:lineRule="exact"/>
        <w:jc w:val="right"/>
        <w:rPr>
          <w:rFonts w:ascii="宋体" w:hAnsi="宋体" w:hint="eastAsia"/>
          <w:szCs w:val="21"/>
        </w:rPr>
      </w:pPr>
      <w:r>
        <w:rPr>
          <w:rFonts w:ascii="宋体" w:hAnsi="宋体" w:hint="eastAsia"/>
        </w:rPr>
        <w:t xml:space="preserve"> </w:t>
      </w:r>
    </w:p>
    <w:p w:rsidR="00771058" w:rsidRPr="00771058" w:rsidRDefault="00771058" w:rsidP="00771058">
      <w:pPr>
        <w:spacing w:line="24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</w:p>
    <w:sectPr w:rsidR="00771058" w:rsidRPr="00771058" w:rsidSect="00EF67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1058" w:rsidRDefault="00771058" w:rsidP="00771058">
      <w:r>
        <w:separator/>
      </w:r>
    </w:p>
  </w:endnote>
  <w:endnote w:type="continuationSeparator" w:id="0">
    <w:p w:rsidR="00771058" w:rsidRDefault="00771058" w:rsidP="007710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1058" w:rsidRDefault="00771058" w:rsidP="00771058">
      <w:r>
        <w:separator/>
      </w:r>
    </w:p>
  </w:footnote>
  <w:footnote w:type="continuationSeparator" w:id="0">
    <w:p w:rsidR="00771058" w:rsidRDefault="00771058" w:rsidP="0077105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revisionView w:markup="0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42D73"/>
    <w:rsid w:val="00771058"/>
    <w:rsid w:val="00795020"/>
    <w:rsid w:val="00D647F0"/>
    <w:rsid w:val="00EF674A"/>
    <w:rsid w:val="00F42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D7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710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71058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710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71058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D7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59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80808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齐生兔</dc:creator>
  <cp:lastModifiedBy>孙悦娜</cp:lastModifiedBy>
  <cp:revision>2</cp:revision>
  <dcterms:created xsi:type="dcterms:W3CDTF">2018-08-14T05:36:00Z</dcterms:created>
  <dcterms:modified xsi:type="dcterms:W3CDTF">2018-08-14T05:36:00Z</dcterms:modified>
</cp:coreProperties>
</file>