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A27" w:rsidRDefault="00622A27" w:rsidP="00DF1189">
      <w:pPr>
        <w:spacing w:beforeLines="50"/>
        <w:jc w:val="distribute"/>
        <w:rPr>
          <w:rFonts w:ascii="黑体" w:eastAsia="黑体"/>
          <w:b/>
          <w:color w:val="FF0000"/>
          <w:spacing w:val="-46"/>
          <w:sz w:val="72"/>
          <w:szCs w:val="72"/>
        </w:rPr>
      </w:pPr>
      <w:r>
        <w:rPr>
          <w:rFonts w:ascii="黑体" w:eastAsia="黑体" w:hint="eastAsia"/>
          <w:b/>
          <w:color w:val="FF0000"/>
          <w:spacing w:val="-46"/>
          <w:sz w:val="72"/>
          <w:szCs w:val="72"/>
        </w:rPr>
        <w:t>苏州市社会保险基金管理中心</w:t>
      </w:r>
    </w:p>
    <w:p w:rsidR="00622A27" w:rsidRDefault="00622A27" w:rsidP="00622A27">
      <w:pPr>
        <w:spacing w:line="520" w:lineRule="exact"/>
        <w:jc w:val="center"/>
        <w:rPr>
          <w:rFonts w:ascii="仿宋_GB2312" w:eastAsia="仿宋_GB2312"/>
          <w:sz w:val="32"/>
        </w:rPr>
      </w:pPr>
    </w:p>
    <w:p w:rsidR="00622A27" w:rsidRDefault="00622A27" w:rsidP="00622A27">
      <w:pPr>
        <w:spacing w:line="520" w:lineRule="exact"/>
        <w:jc w:val="center"/>
        <w:rPr>
          <w:rFonts w:ascii="仿宋_GB2312" w:eastAsia="仿宋_GB2312"/>
          <w:sz w:val="32"/>
          <w:szCs w:val="32"/>
        </w:rPr>
      </w:pPr>
      <w:r>
        <w:rPr>
          <w:rFonts w:ascii="仿宋_GB2312" w:eastAsia="仿宋_GB2312" w:hint="eastAsia"/>
          <w:sz w:val="32"/>
          <w:szCs w:val="32"/>
        </w:rPr>
        <w:t>苏社基〔2018〕46号</w:t>
      </w:r>
    </w:p>
    <w:p w:rsidR="00622A27" w:rsidRDefault="00622A27" w:rsidP="00622A27">
      <w:pPr>
        <w:spacing w:line="520" w:lineRule="exact"/>
        <w:jc w:val="center"/>
        <w:rPr>
          <w:rFonts w:ascii="仿宋_GB2312" w:eastAsia="仿宋_GB2312"/>
          <w:sz w:val="32"/>
        </w:rPr>
      </w:pPr>
    </w:p>
    <w:p w:rsidR="00622A27" w:rsidRPr="00312DFF" w:rsidRDefault="00AD5F2C" w:rsidP="00622A27">
      <w:pPr>
        <w:spacing w:line="520" w:lineRule="exact"/>
        <w:ind w:firstLine="600"/>
        <w:rPr>
          <w:rFonts w:ascii="黑体" w:eastAsia="黑体"/>
          <w:sz w:val="32"/>
          <w:szCs w:val="32"/>
        </w:rPr>
      </w:pPr>
      <w:r w:rsidRPr="00AD5F2C">
        <w:rPr>
          <w:rFonts w:eastAsia="宋体"/>
          <w:sz w:val="21"/>
        </w:rPr>
        <w:pict>
          <v:line id="_x0000_s1026" style="position:absolute;left:0;text-align:left;z-index:251658240" from="0,0" to="435.75pt,0" strokecolor="red" strokeweight="3pt"/>
        </w:pict>
      </w:r>
    </w:p>
    <w:p w:rsidR="00484E97" w:rsidRPr="00FE2A8F" w:rsidRDefault="00484E97" w:rsidP="00FE2A8F">
      <w:pPr>
        <w:spacing w:line="560" w:lineRule="exact"/>
        <w:jc w:val="center"/>
        <w:rPr>
          <w:rFonts w:ascii="方正小标宋简体" w:eastAsia="方正小标宋简体" w:hAnsi="宋体" w:cs="宋体"/>
          <w:kern w:val="0"/>
          <w:sz w:val="44"/>
          <w:szCs w:val="44"/>
        </w:rPr>
      </w:pPr>
      <w:r w:rsidRPr="00FE2A8F">
        <w:rPr>
          <w:rFonts w:ascii="方正小标宋简体" w:eastAsia="方正小标宋简体" w:hAnsi="宋体" w:cs="宋体" w:hint="eastAsia"/>
          <w:sz w:val="44"/>
          <w:szCs w:val="44"/>
        </w:rPr>
        <w:t>关于开展苏州市区</w:t>
      </w:r>
      <w:r w:rsidRPr="00FE2A8F">
        <w:rPr>
          <w:rFonts w:ascii="方正小标宋简体" w:eastAsia="方正小标宋简体" w:hAnsi="宋体" w:cs="宋体" w:hint="eastAsia"/>
          <w:kern w:val="0"/>
          <w:sz w:val="44"/>
          <w:szCs w:val="44"/>
        </w:rPr>
        <w:t>居家护理机构申请纳入</w:t>
      </w:r>
    </w:p>
    <w:p w:rsidR="00484E97" w:rsidRPr="00FE2A8F" w:rsidRDefault="00484E97" w:rsidP="00FE2A8F">
      <w:pPr>
        <w:spacing w:line="560" w:lineRule="exact"/>
        <w:jc w:val="center"/>
        <w:rPr>
          <w:rFonts w:ascii="方正小标宋简体" w:eastAsia="方正小标宋简体" w:hAnsi="宋体" w:cs="宋体"/>
          <w:kern w:val="0"/>
          <w:sz w:val="44"/>
          <w:szCs w:val="44"/>
        </w:rPr>
      </w:pPr>
      <w:r w:rsidRPr="00FE2A8F">
        <w:rPr>
          <w:rFonts w:ascii="方正小标宋简体" w:eastAsia="方正小标宋简体" w:hAnsi="宋体" w:cs="宋体" w:hint="eastAsia"/>
          <w:kern w:val="0"/>
          <w:sz w:val="44"/>
          <w:szCs w:val="44"/>
        </w:rPr>
        <w:t>长期护理保险协议管理工作的通知</w:t>
      </w:r>
    </w:p>
    <w:p w:rsidR="00484E97" w:rsidRDefault="00484E97" w:rsidP="00FE2A8F">
      <w:pPr>
        <w:widowControl/>
        <w:spacing w:line="560" w:lineRule="exact"/>
        <w:ind w:firstLineChars="200" w:firstLine="640"/>
        <w:jc w:val="center"/>
        <w:rPr>
          <w:rFonts w:ascii="仿宋_GB2312" w:eastAsia="仿宋_GB2312" w:hAnsi="宋体" w:cs="宋体"/>
          <w:sz w:val="32"/>
          <w:szCs w:val="32"/>
        </w:rPr>
      </w:pPr>
    </w:p>
    <w:p w:rsidR="00484E97" w:rsidRDefault="00484E97" w:rsidP="00FE2A8F">
      <w:pPr>
        <w:widowControl/>
        <w:spacing w:line="560" w:lineRule="exact"/>
        <w:rPr>
          <w:rFonts w:ascii="仿宋_GB2312" w:eastAsia="仿宋_GB2312" w:hAnsi="仿宋" w:cs="宋体"/>
          <w:kern w:val="0"/>
          <w:sz w:val="32"/>
          <w:szCs w:val="32"/>
        </w:rPr>
      </w:pPr>
      <w:r>
        <w:rPr>
          <w:rFonts w:ascii="仿宋_GB2312" w:eastAsia="仿宋_GB2312" w:hAnsi="仿宋" w:cs="宋体" w:hint="eastAsia"/>
          <w:kern w:val="0"/>
          <w:sz w:val="32"/>
          <w:szCs w:val="32"/>
        </w:rPr>
        <w:t>各有关单位：</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为推进苏州市长期护理保险居家护理工作，根据《关于开展长期护理保险试点的实施意见》（苏府</w:t>
      </w:r>
      <w:r>
        <w:rPr>
          <w:rFonts w:ascii="仿宋_GB2312" w:eastAsia="仿宋_GB2312" w:hAnsi="仿宋" w:cs="宋体"/>
          <w:kern w:val="0"/>
          <w:sz w:val="32"/>
          <w:szCs w:val="32"/>
        </w:rPr>
        <w:t>〔2017〕77</w:t>
      </w:r>
      <w:r>
        <w:rPr>
          <w:rFonts w:ascii="仿宋_GB2312" w:eastAsia="仿宋_GB2312" w:hAnsi="仿宋" w:cs="宋体" w:hint="eastAsia"/>
          <w:kern w:val="0"/>
          <w:sz w:val="32"/>
          <w:szCs w:val="32"/>
        </w:rPr>
        <w:t>号）、《苏州市长期护理保险定点护理服务机构管理办法（试行）》（苏人保医〔2017〕21号）、《关于明确苏州市长期护理保险居家护理服务机构和服务人员条件的通知（试行）》（苏人保医〔2018〕19号）、《关于明确苏州市长期护理保险居家护理服务项目内容和待遇标准的通知（试行）》（苏人保医〔2018〕20号）规定，现就苏州市区（不含工业园区、吴江区）2018年度居家护理机构申请纳入长期护理保险定点护理服务机构（以下简称“定点护理机构”）工作相关要求通知如下：</w:t>
      </w:r>
    </w:p>
    <w:p w:rsidR="00484E97" w:rsidRDefault="00484E97" w:rsidP="00FE2A8F">
      <w:pPr>
        <w:widowControl/>
        <w:autoSpaceDE w:val="0"/>
        <w:spacing w:line="560" w:lineRule="exact"/>
        <w:ind w:firstLineChars="200" w:firstLine="640"/>
        <w:outlineLvl w:val="0"/>
        <w:rPr>
          <w:rFonts w:ascii="黑体" w:eastAsia="黑体" w:hAnsi="仿宋" w:cs="宋体"/>
          <w:bCs/>
          <w:kern w:val="0"/>
          <w:sz w:val="32"/>
          <w:szCs w:val="32"/>
        </w:rPr>
      </w:pPr>
      <w:r>
        <w:rPr>
          <w:rFonts w:ascii="黑体" w:eastAsia="黑体" w:hAnsi="仿宋" w:cs="宋体" w:hint="eastAsia"/>
          <w:bCs/>
          <w:kern w:val="0"/>
          <w:sz w:val="32"/>
          <w:szCs w:val="32"/>
        </w:rPr>
        <w:t>一、申请时间</w:t>
      </w:r>
    </w:p>
    <w:p w:rsidR="00484E97" w:rsidRDefault="00484E97" w:rsidP="00FE2A8F">
      <w:pPr>
        <w:widowControl/>
        <w:autoSpaceDE w:val="0"/>
        <w:spacing w:line="560" w:lineRule="exact"/>
        <w:ind w:firstLineChars="200" w:firstLine="640"/>
        <w:rPr>
          <w:rFonts w:ascii="仿宋_GB2312" w:eastAsia="仿宋_GB2312" w:hAnsi="仿宋"/>
          <w:color w:val="000000"/>
          <w:sz w:val="32"/>
          <w:szCs w:val="32"/>
        </w:rPr>
      </w:pPr>
      <w:r>
        <w:rPr>
          <w:rFonts w:ascii="仿宋_GB2312" w:eastAsia="仿宋_GB2312" w:hAnsi="仿宋" w:cs="宋体" w:hint="eastAsia"/>
          <w:kern w:val="0"/>
          <w:sz w:val="32"/>
          <w:szCs w:val="32"/>
        </w:rPr>
        <w:t>2018年</w:t>
      </w:r>
      <w:r w:rsidRPr="00AC574D">
        <w:rPr>
          <w:rFonts w:ascii="仿宋_GB2312" w:eastAsia="仿宋_GB2312" w:hAnsi="仿宋" w:cs="宋体" w:hint="eastAsia"/>
          <w:kern w:val="0"/>
          <w:sz w:val="32"/>
          <w:szCs w:val="32"/>
        </w:rPr>
        <w:t>7月5日至</w:t>
      </w:r>
      <w:r w:rsidR="00FE2A8F">
        <w:rPr>
          <w:rFonts w:ascii="仿宋_GB2312" w:eastAsia="仿宋_GB2312" w:hAnsi="仿宋" w:cs="宋体" w:hint="eastAsia"/>
          <w:kern w:val="0"/>
          <w:sz w:val="32"/>
          <w:szCs w:val="32"/>
        </w:rPr>
        <w:t>2018年</w:t>
      </w:r>
      <w:r w:rsidRPr="00AC574D">
        <w:rPr>
          <w:rFonts w:ascii="仿宋_GB2312" w:eastAsia="仿宋_GB2312" w:hAnsi="仿宋" w:cs="宋体" w:hint="eastAsia"/>
          <w:kern w:val="0"/>
          <w:sz w:val="32"/>
          <w:szCs w:val="32"/>
        </w:rPr>
        <w:t>7月9日（</w:t>
      </w:r>
      <w:r>
        <w:rPr>
          <w:rFonts w:ascii="仿宋_GB2312" w:eastAsia="仿宋_GB2312" w:hAnsi="仿宋" w:cs="宋体" w:hint="eastAsia"/>
          <w:kern w:val="0"/>
          <w:sz w:val="32"/>
          <w:szCs w:val="32"/>
        </w:rPr>
        <w:t>工作日）上午9：00—11：30，下午13：00—16：30。</w:t>
      </w:r>
      <w:r>
        <w:rPr>
          <w:rFonts w:ascii="仿宋_GB2312" w:eastAsia="仿宋_GB2312" w:hAnsi="仿宋" w:hint="eastAsia"/>
          <w:color w:val="000000"/>
          <w:sz w:val="32"/>
          <w:szCs w:val="32"/>
        </w:rPr>
        <w:t>逾期不再受理。</w:t>
      </w:r>
    </w:p>
    <w:p w:rsidR="00484E97" w:rsidRDefault="00484E97" w:rsidP="00FE2A8F">
      <w:pPr>
        <w:snapToGrid w:val="0"/>
        <w:spacing w:line="560" w:lineRule="exact"/>
        <w:ind w:firstLineChars="200" w:firstLine="640"/>
        <w:outlineLvl w:val="0"/>
        <w:rPr>
          <w:rFonts w:ascii="仿宋_GB2312" w:eastAsia="仿宋_GB2312" w:hAnsi="仿宋" w:cs="宋体"/>
          <w:b/>
          <w:bCs/>
          <w:kern w:val="0"/>
          <w:sz w:val="32"/>
          <w:szCs w:val="32"/>
        </w:rPr>
      </w:pPr>
      <w:r>
        <w:rPr>
          <w:rFonts w:ascii="黑体" w:eastAsia="黑体" w:hAnsi="仿宋" w:cs="宋体" w:hint="eastAsia"/>
          <w:bCs/>
          <w:kern w:val="0"/>
          <w:sz w:val="32"/>
          <w:szCs w:val="32"/>
        </w:rPr>
        <w:t>二、申请条件</w:t>
      </w:r>
    </w:p>
    <w:p w:rsidR="00484E97" w:rsidRDefault="00484E97" w:rsidP="00FE2A8F">
      <w:pPr>
        <w:widowControl/>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lastRenderedPageBreak/>
        <w:t>居家护理机构申请纳入长期护理保险协议管理应具备以下条件：</w:t>
      </w:r>
    </w:p>
    <w:p w:rsidR="00484E97" w:rsidRDefault="00FE2A8F" w:rsidP="00FE2A8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w:t>
      </w:r>
      <w:r w:rsidR="00484E97">
        <w:rPr>
          <w:rFonts w:ascii="仿宋_GB2312" w:eastAsia="仿宋_GB2312" w:hAnsi="仿宋_GB2312" w:cs="仿宋_GB2312" w:hint="eastAsia"/>
          <w:sz w:val="32"/>
          <w:szCs w:val="32"/>
        </w:rPr>
        <w:t>注册登记在苏州市区（不含吴江区）并能够从事长期护理保险居家护理服务且已取得《养老机构设立许可证》的养老机构，或在苏州市区（不含吴江区）已取得《民办非企业单位登记证书》或工商登记的能够提供居家生活护理服务的其他服务机构。上述机构须在</w:t>
      </w:r>
      <w:bookmarkStart w:id="0" w:name="_GoBack"/>
      <w:bookmarkEnd w:id="0"/>
      <w:r w:rsidR="00B17B92" w:rsidRPr="00AC574D">
        <w:rPr>
          <w:rFonts w:ascii="仿宋_GB2312" w:eastAsia="仿宋_GB2312" w:hAnsi="仿宋_GB2312" w:cs="仿宋_GB2312" w:hint="eastAsia"/>
          <w:sz w:val="32"/>
          <w:szCs w:val="32"/>
        </w:rPr>
        <w:t>2018年6月</w:t>
      </w:r>
      <w:r w:rsidR="00B17B92">
        <w:rPr>
          <w:rFonts w:ascii="仿宋_GB2312" w:eastAsia="仿宋_GB2312" w:hAnsi="仿宋_GB2312" w:cs="仿宋_GB2312" w:hint="eastAsia"/>
          <w:sz w:val="32"/>
          <w:szCs w:val="32"/>
        </w:rPr>
        <w:t>29</w:t>
      </w:r>
      <w:r w:rsidR="00484E97" w:rsidRPr="00AC574D">
        <w:rPr>
          <w:rFonts w:ascii="仿宋_GB2312" w:eastAsia="仿宋_GB2312" w:hAnsi="仿宋_GB2312" w:cs="仿宋_GB2312" w:hint="eastAsia"/>
          <w:sz w:val="32"/>
          <w:szCs w:val="32"/>
        </w:rPr>
        <w:t>日前</w:t>
      </w:r>
      <w:r w:rsidR="00484E97">
        <w:rPr>
          <w:rFonts w:ascii="仿宋_GB2312" w:eastAsia="仿宋_GB2312" w:hAnsi="仿宋_GB2312" w:cs="仿宋_GB2312" w:hint="eastAsia"/>
          <w:sz w:val="32"/>
          <w:szCs w:val="32"/>
        </w:rPr>
        <w:t>取得相关证照并正常营业。</w:t>
      </w:r>
    </w:p>
    <w:p w:rsidR="00484E97" w:rsidRDefault="00FE2A8F" w:rsidP="00FE2A8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w:t>
      </w:r>
      <w:r w:rsidR="00484E97">
        <w:rPr>
          <w:rFonts w:ascii="仿宋_GB2312" w:eastAsia="仿宋_GB2312" w:hAnsi="仿宋_GB2312" w:cs="仿宋_GB2312" w:hint="eastAsia"/>
          <w:sz w:val="32"/>
          <w:szCs w:val="32"/>
        </w:rPr>
        <w:t>取得营业执照经营范围或业务范围须有居家养老、照护服务</w:t>
      </w:r>
      <w:bookmarkStart w:id="1" w:name="page4"/>
      <w:bookmarkEnd w:id="1"/>
      <w:r w:rsidR="00484E97">
        <w:rPr>
          <w:rFonts w:ascii="仿宋_GB2312" w:eastAsia="仿宋_GB2312" w:hAnsi="仿宋_GB2312" w:cs="仿宋_GB2312" w:hint="eastAsia"/>
          <w:sz w:val="32"/>
          <w:szCs w:val="32"/>
        </w:rPr>
        <w:t>内容，有固定的经营场所。</w:t>
      </w:r>
    </w:p>
    <w:p w:rsidR="00484E97" w:rsidRDefault="00FE2A8F" w:rsidP="00FE2A8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w:t>
      </w:r>
      <w:r w:rsidR="00484E97">
        <w:rPr>
          <w:rFonts w:ascii="仿宋_GB2312" w:eastAsia="仿宋_GB2312" w:hAnsi="仿宋_GB2312" w:cs="仿宋_GB2312" w:hint="eastAsia"/>
          <w:sz w:val="32"/>
          <w:szCs w:val="32"/>
        </w:rPr>
        <w:t>聘用或雇佣的护理服务人员应符合行业规范，应当是受聘于居家护理服务机构的执业医生、护士，以及参加养老护理员、健康照护等执业培训合格的人员。人员数量应与自身服务能力和服务需求相匹配。聘用的居家护理服务人员</w:t>
      </w:r>
      <w:r w:rsidR="00484E97" w:rsidRPr="005327EF">
        <w:rPr>
          <w:rFonts w:ascii="仿宋_GB2312" w:eastAsia="仿宋_GB2312" w:hAnsi="仿宋_GB2312" w:cs="仿宋_GB2312"/>
          <w:sz w:val="32"/>
          <w:szCs w:val="32"/>
        </w:rPr>
        <w:t xml:space="preserve">20 </w:t>
      </w:r>
      <w:r w:rsidR="00484E97">
        <w:rPr>
          <w:rFonts w:ascii="仿宋_GB2312" w:eastAsia="仿宋_GB2312" w:hAnsi="仿宋_GB2312" w:cs="仿宋_GB2312" w:hint="eastAsia"/>
          <w:sz w:val="32"/>
          <w:szCs w:val="32"/>
        </w:rPr>
        <w:t>人（含）以上(其中签订劳动合同或聘用协议工作</w:t>
      </w:r>
      <w:r w:rsidR="00484E97" w:rsidRPr="005327EF">
        <w:rPr>
          <w:rFonts w:ascii="仿宋_GB2312" w:eastAsia="仿宋_GB2312" w:hAnsi="仿宋_GB2312" w:cs="仿宋_GB2312"/>
          <w:sz w:val="32"/>
          <w:szCs w:val="32"/>
        </w:rPr>
        <w:t>3</w:t>
      </w:r>
      <w:r w:rsidR="00484E97">
        <w:rPr>
          <w:rFonts w:ascii="仿宋_GB2312" w:eastAsia="仿宋_GB2312" w:hAnsi="仿宋_GB2312" w:cs="仿宋_GB2312" w:hint="eastAsia"/>
          <w:sz w:val="32"/>
          <w:szCs w:val="32"/>
        </w:rPr>
        <w:t>年以上的执业护士须在</w:t>
      </w:r>
      <w:r w:rsidR="00484E97" w:rsidRPr="005327EF">
        <w:rPr>
          <w:rFonts w:ascii="仿宋_GB2312" w:eastAsia="仿宋_GB2312" w:hAnsi="仿宋_GB2312" w:cs="仿宋_GB2312"/>
          <w:sz w:val="32"/>
          <w:szCs w:val="32"/>
        </w:rPr>
        <w:t>2</w:t>
      </w:r>
      <w:r w:rsidR="00484E97">
        <w:rPr>
          <w:rFonts w:ascii="仿宋_GB2312" w:eastAsia="仿宋_GB2312" w:hAnsi="仿宋_GB2312" w:cs="仿宋_GB2312" w:hint="eastAsia"/>
          <w:sz w:val="32"/>
          <w:szCs w:val="32"/>
        </w:rPr>
        <w:t>人及以上，其余居家护理服务人员应与居家护理服务机构签订劳动合同)。人员配备、服务设施配置和计算机网络等符合规定要求。</w:t>
      </w:r>
    </w:p>
    <w:p w:rsidR="00484E97" w:rsidRDefault="00FE2A8F" w:rsidP="00FE2A8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w:t>
      </w:r>
      <w:r w:rsidR="00484E97">
        <w:rPr>
          <w:rFonts w:ascii="仿宋_GB2312" w:eastAsia="仿宋_GB2312" w:hAnsi="仿宋_GB2312" w:cs="仿宋_GB2312" w:hint="eastAsia"/>
          <w:sz w:val="32"/>
          <w:szCs w:val="32"/>
        </w:rPr>
        <w:t>单位依法参加社会保险，及时办理社会保险登记，缴纳社会保险费，员工应保尽保。</w:t>
      </w:r>
    </w:p>
    <w:p w:rsidR="00484E97" w:rsidRDefault="00FE2A8F" w:rsidP="00FE2A8F">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w:t>
      </w:r>
      <w:r w:rsidR="00484E97">
        <w:rPr>
          <w:rFonts w:ascii="仿宋_GB2312" w:eastAsia="仿宋_GB2312" w:hAnsi="仿宋_GB2312" w:cs="仿宋_GB2312" w:hint="eastAsia"/>
          <w:sz w:val="32"/>
          <w:szCs w:val="32"/>
        </w:rPr>
        <w:t>居家上门服务工作制度健全：包括服务范围、服务质量、护理要求、值班制度、收费处理等。遵守国家和省市有关法律法规。</w:t>
      </w:r>
    </w:p>
    <w:p w:rsidR="00484E97" w:rsidRDefault="00484E97" w:rsidP="00FE2A8F">
      <w:pPr>
        <w:widowControl/>
        <w:autoSpaceDE w:val="0"/>
        <w:spacing w:line="560" w:lineRule="exact"/>
        <w:ind w:firstLineChars="200" w:firstLine="640"/>
        <w:outlineLvl w:val="0"/>
        <w:rPr>
          <w:rFonts w:ascii="仿宋_GB2312" w:eastAsia="仿宋_GB2312" w:hAnsi="仿宋" w:cs="宋体"/>
          <w:b/>
          <w:bCs/>
          <w:kern w:val="0"/>
          <w:sz w:val="32"/>
          <w:szCs w:val="32"/>
        </w:rPr>
      </w:pPr>
      <w:r>
        <w:rPr>
          <w:rFonts w:ascii="黑体" w:eastAsia="黑体" w:hAnsi="仿宋" w:cs="宋体" w:hint="eastAsia"/>
          <w:bCs/>
          <w:kern w:val="0"/>
          <w:sz w:val="32"/>
          <w:szCs w:val="32"/>
        </w:rPr>
        <w:t>三、受理地点</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lastRenderedPageBreak/>
        <w:t>符合申请条件的居家护理机构自愿向苏州市区长期护理保险受托商业保险机构（以下简称“商保机构”）提出申请：</w:t>
      </w:r>
    </w:p>
    <w:tbl>
      <w:tblPr>
        <w:tblW w:w="832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tblPr>
      <w:tblGrid>
        <w:gridCol w:w="3409"/>
        <w:gridCol w:w="3690"/>
        <w:gridCol w:w="1223"/>
      </w:tblGrid>
      <w:tr w:rsidR="00484E97" w:rsidTr="00AF6F71">
        <w:trPr>
          <w:trHeight w:val="366"/>
          <w:jc w:val="center"/>
        </w:trPr>
        <w:tc>
          <w:tcPr>
            <w:tcW w:w="3409" w:type="dxa"/>
            <w:tcBorders>
              <w:top w:val="single" w:sz="4" w:space="0" w:color="auto"/>
              <w:left w:val="single" w:sz="4" w:space="0" w:color="auto"/>
              <w:bottom w:val="single" w:sz="6" w:space="0" w:color="auto"/>
              <w:right w:val="single" w:sz="6" w:space="0" w:color="auto"/>
            </w:tcBorders>
            <w:vAlign w:val="center"/>
          </w:tcPr>
          <w:p w:rsidR="00484E97" w:rsidRDefault="00484E97" w:rsidP="00AF6F71">
            <w:pPr>
              <w:pStyle w:val="a8"/>
              <w:spacing w:line="400" w:lineRule="exact"/>
              <w:jc w:val="center"/>
              <w:rPr>
                <w:rFonts w:ascii="仿宋_GB2312" w:eastAsia="仿宋_GB2312" w:hAnsi="仿宋"/>
                <w:b/>
                <w:kern w:val="0"/>
                <w:sz w:val="24"/>
                <w:szCs w:val="24"/>
              </w:rPr>
            </w:pPr>
            <w:r>
              <w:rPr>
                <w:rFonts w:ascii="仿宋_GB2312" w:eastAsia="仿宋_GB2312" w:hAnsi="仿宋" w:hint="eastAsia"/>
                <w:b/>
                <w:kern w:val="0"/>
                <w:sz w:val="24"/>
                <w:szCs w:val="24"/>
              </w:rPr>
              <w:t>受理部门</w:t>
            </w:r>
          </w:p>
        </w:tc>
        <w:tc>
          <w:tcPr>
            <w:tcW w:w="3690" w:type="dxa"/>
            <w:tcBorders>
              <w:top w:val="single" w:sz="4" w:space="0" w:color="auto"/>
              <w:left w:val="single" w:sz="6" w:space="0" w:color="auto"/>
              <w:bottom w:val="single" w:sz="6" w:space="0" w:color="auto"/>
              <w:right w:val="single" w:sz="6" w:space="0" w:color="auto"/>
            </w:tcBorders>
            <w:vAlign w:val="center"/>
          </w:tcPr>
          <w:p w:rsidR="00484E97" w:rsidRDefault="00484E97" w:rsidP="00AF6F71">
            <w:pPr>
              <w:pStyle w:val="a8"/>
              <w:spacing w:line="400" w:lineRule="exact"/>
              <w:jc w:val="center"/>
              <w:rPr>
                <w:rFonts w:ascii="仿宋_GB2312" w:eastAsia="仿宋_GB2312" w:hAnsi="仿宋"/>
                <w:b/>
                <w:kern w:val="0"/>
                <w:sz w:val="24"/>
                <w:szCs w:val="24"/>
              </w:rPr>
            </w:pPr>
            <w:r>
              <w:rPr>
                <w:rFonts w:ascii="仿宋_GB2312" w:eastAsia="仿宋_GB2312" w:hAnsi="仿宋" w:hint="eastAsia"/>
                <w:b/>
                <w:kern w:val="0"/>
                <w:sz w:val="24"/>
                <w:szCs w:val="24"/>
              </w:rPr>
              <w:t>地址</w:t>
            </w:r>
          </w:p>
        </w:tc>
        <w:tc>
          <w:tcPr>
            <w:tcW w:w="1223" w:type="dxa"/>
            <w:tcBorders>
              <w:top w:val="single" w:sz="4" w:space="0" w:color="auto"/>
              <w:left w:val="single" w:sz="6" w:space="0" w:color="auto"/>
              <w:bottom w:val="single" w:sz="6" w:space="0" w:color="auto"/>
              <w:right w:val="single" w:sz="4" w:space="0" w:color="auto"/>
            </w:tcBorders>
            <w:vAlign w:val="center"/>
          </w:tcPr>
          <w:p w:rsidR="00484E97" w:rsidRDefault="00484E97" w:rsidP="00AF6F71">
            <w:pPr>
              <w:pStyle w:val="a8"/>
              <w:spacing w:line="400" w:lineRule="exact"/>
              <w:jc w:val="center"/>
              <w:rPr>
                <w:rFonts w:ascii="仿宋_GB2312" w:eastAsia="仿宋_GB2312" w:hAnsi="仿宋"/>
                <w:b/>
                <w:kern w:val="0"/>
                <w:sz w:val="24"/>
                <w:szCs w:val="24"/>
              </w:rPr>
            </w:pPr>
            <w:r>
              <w:rPr>
                <w:rFonts w:ascii="仿宋_GB2312" w:eastAsia="仿宋_GB2312" w:hAnsi="仿宋" w:hint="eastAsia"/>
                <w:b/>
                <w:kern w:val="0"/>
                <w:sz w:val="24"/>
                <w:szCs w:val="24"/>
              </w:rPr>
              <w:t>咨询电话</w:t>
            </w:r>
          </w:p>
        </w:tc>
      </w:tr>
      <w:tr w:rsidR="00484E97" w:rsidTr="00AF6F71">
        <w:trPr>
          <w:trHeight w:val="273"/>
          <w:jc w:val="center"/>
        </w:trPr>
        <w:tc>
          <w:tcPr>
            <w:tcW w:w="3409" w:type="dxa"/>
            <w:tcBorders>
              <w:top w:val="single" w:sz="6" w:space="0" w:color="auto"/>
              <w:left w:val="single" w:sz="4" w:space="0" w:color="auto"/>
              <w:bottom w:val="single" w:sz="4" w:space="0" w:color="auto"/>
              <w:right w:val="single" w:sz="6" w:space="0" w:color="auto"/>
            </w:tcBorders>
            <w:vAlign w:val="center"/>
          </w:tcPr>
          <w:p w:rsidR="00484E97" w:rsidRPr="005327EF" w:rsidRDefault="00484E97" w:rsidP="00AF6F71">
            <w:pPr>
              <w:pStyle w:val="a8"/>
              <w:spacing w:line="400" w:lineRule="exact"/>
              <w:jc w:val="center"/>
              <w:rPr>
                <w:rFonts w:eastAsia="仿宋_GB2312"/>
                <w:kern w:val="0"/>
                <w:sz w:val="24"/>
                <w:szCs w:val="24"/>
              </w:rPr>
            </w:pPr>
            <w:r w:rsidRPr="005327EF">
              <w:rPr>
                <w:rFonts w:eastAsia="仿宋_GB2312"/>
                <w:kern w:val="0"/>
                <w:sz w:val="24"/>
                <w:szCs w:val="24"/>
              </w:rPr>
              <w:t>苏州市区长期护理保险</w:t>
            </w:r>
          </w:p>
          <w:p w:rsidR="00484E97" w:rsidRPr="005327EF" w:rsidRDefault="00484E97" w:rsidP="00AF6F71">
            <w:pPr>
              <w:pStyle w:val="a8"/>
              <w:spacing w:line="400" w:lineRule="exact"/>
              <w:jc w:val="center"/>
              <w:rPr>
                <w:rFonts w:eastAsia="仿宋_GB2312"/>
                <w:kern w:val="0"/>
                <w:sz w:val="24"/>
                <w:szCs w:val="24"/>
              </w:rPr>
            </w:pPr>
            <w:r w:rsidRPr="005327EF">
              <w:rPr>
                <w:rFonts w:eastAsia="仿宋_GB2312"/>
                <w:kern w:val="0"/>
                <w:sz w:val="24"/>
                <w:szCs w:val="24"/>
              </w:rPr>
              <w:t>受托商业保险机构</w:t>
            </w:r>
          </w:p>
        </w:tc>
        <w:tc>
          <w:tcPr>
            <w:tcW w:w="3690" w:type="dxa"/>
            <w:tcBorders>
              <w:top w:val="single" w:sz="6" w:space="0" w:color="auto"/>
              <w:left w:val="single" w:sz="6" w:space="0" w:color="auto"/>
              <w:bottom w:val="single" w:sz="4" w:space="0" w:color="auto"/>
              <w:right w:val="single" w:sz="6" w:space="0" w:color="auto"/>
            </w:tcBorders>
            <w:vAlign w:val="center"/>
          </w:tcPr>
          <w:p w:rsidR="00484E97" w:rsidRPr="005327EF" w:rsidRDefault="00484E97" w:rsidP="00AF6F71">
            <w:pPr>
              <w:pStyle w:val="a8"/>
              <w:spacing w:line="400" w:lineRule="exact"/>
              <w:jc w:val="center"/>
              <w:rPr>
                <w:rFonts w:eastAsia="仿宋_GB2312"/>
                <w:kern w:val="0"/>
                <w:sz w:val="24"/>
                <w:szCs w:val="24"/>
              </w:rPr>
            </w:pPr>
            <w:r w:rsidRPr="005327EF">
              <w:rPr>
                <w:rFonts w:eastAsia="仿宋_GB2312"/>
                <w:kern w:val="0"/>
                <w:sz w:val="24"/>
                <w:szCs w:val="24"/>
              </w:rPr>
              <w:t>苏州市姑苏区平泷路</w:t>
            </w:r>
            <w:r w:rsidRPr="005327EF">
              <w:rPr>
                <w:rFonts w:eastAsia="仿宋_GB2312"/>
                <w:kern w:val="0"/>
                <w:sz w:val="24"/>
                <w:szCs w:val="24"/>
              </w:rPr>
              <w:t>251</w:t>
            </w:r>
            <w:r w:rsidRPr="005327EF">
              <w:rPr>
                <w:rFonts w:eastAsia="仿宋_GB2312"/>
                <w:kern w:val="0"/>
                <w:sz w:val="24"/>
                <w:szCs w:val="24"/>
              </w:rPr>
              <w:t>号苏州城市生活广场六楼</w:t>
            </w:r>
            <w:r w:rsidRPr="005327EF">
              <w:rPr>
                <w:rFonts w:eastAsia="仿宋_GB2312"/>
                <w:kern w:val="0"/>
                <w:sz w:val="24"/>
                <w:szCs w:val="24"/>
              </w:rPr>
              <w:t>B31</w:t>
            </w:r>
            <w:r w:rsidRPr="005327EF">
              <w:rPr>
                <w:rFonts w:eastAsia="仿宋_GB2312"/>
                <w:kern w:val="0"/>
                <w:sz w:val="24"/>
                <w:szCs w:val="24"/>
              </w:rPr>
              <w:t>、</w:t>
            </w:r>
            <w:r w:rsidRPr="005327EF">
              <w:rPr>
                <w:rFonts w:eastAsia="仿宋_GB2312"/>
                <w:kern w:val="0"/>
                <w:sz w:val="24"/>
                <w:szCs w:val="24"/>
              </w:rPr>
              <w:t>B32</w:t>
            </w:r>
            <w:r w:rsidRPr="005327EF">
              <w:rPr>
                <w:rFonts w:eastAsia="仿宋_GB2312"/>
                <w:kern w:val="0"/>
                <w:sz w:val="24"/>
                <w:szCs w:val="24"/>
              </w:rPr>
              <w:t>号窗口</w:t>
            </w:r>
          </w:p>
        </w:tc>
        <w:tc>
          <w:tcPr>
            <w:tcW w:w="1223" w:type="dxa"/>
            <w:tcBorders>
              <w:top w:val="single" w:sz="6" w:space="0" w:color="auto"/>
              <w:left w:val="single" w:sz="6" w:space="0" w:color="auto"/>
              <w:bottom w:val="single" w:sz="4" w:space="0" w:color="auto"/>
              <w:right w:val="single" w:sz="4" w:space="0" w:color="auto"/>
            </w:tcBorders>
            <w:vAlign w:val="center"/>
          </w:tcPr>
          <w:p w:rsidR="00484E97" w:rsidRPr="005327EF" w:rsidRDefault="00484E97" w:rsidP="00AF6F71">
            <w:pPr>
              <w:pStyle w:val="a8"/>
              <w:spacing w:line="400" w:lineRule="exact"/>
              <w:jc w:val="center"/>
              <w:rPr>
                <w:rFonts w:eastAsia="仿宋_GB2312"/>
                <w:kern w:val="0"/>
                <w:sz w:val="24"/>
                <w:szCs w:val="24"/>
              </w:rPr>
            </w:pPr>
            <w:r w:rsidRPr="005327EF">
              <w:rPr>
                <w:rFonts w:eastAsia="仿宋_GB2312"/>
                <w:kern w:val="0"/>
                <w:sz w:val="24"/>
                <w:szCs w:val="24"/>
              </w:rPr>
              <w:t>67203251</w:t>
            </w:r>
          </w:p>
        </w:tc>
      </w:tr>
    </w:tbl>
    <w:p w:rsidR="00484E97" w:rsidRDefault="00484E97" w:rsidP="00FE2A8F">
      <w:pPr>
        <w:snapToGrid w:val="0"/>
        <w:spacing w:line="560" w:lineRule="exact"/>
        <w:ind w:firstLineChars="200" w:firstLine="640"/>
        <w:rPr>
          <w:rFonts w:ascii="仿宋_GB2312" w:eastAsia="仿宋_GB2312" w:hAnsi="仿宋"/>
          <w:b/>
          <w:snapToGrid w:val="0"/>
          <w:sz w:val="32"/>
          <w:szCs w:val="32"/>
        </w:rPr>
      </w:pPr>
      <w:r>
        <w:rPr>
          <w:rFonts w:ascii="黑体" w:eastAsia="黑体" w:hAnsi="仿宋" w:cs="宋体" w:hint="eastAsia"/>
          <w:bCs/>
          <w:kern w:val="0"/>
          <w:sz w:val="32"/>
          <w:szCs w:val="32"/>
        </w:rPr>
        <w:t>四、申请流程</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（一）居家护理机构需向商保机构递交《苏州市</w:t>
      </w:r>
      <w:r w:rsidR="002A7F8C">
        <w:rPr>
          <w:rFonts w:ascii="仿宋_GB2312" w:eastAsia="仿宋_GB2312" w:hAnsi="仿宋" w:cs="宋体" w:hint="eastAsia"/>
          <w:kern w:val="0"/>
          <w:sz w:val="32"/>
          <w:szCs w:val="32"/>
        </w:rPr>
        <w:t>区</w:t>
      </w:r>
      <w:r>
        <w:rPr>
          <w:rFonts w:ascii="仿宋_GB2312" w:eastAsia="仿宋_GB2312" w:hAnsi="仿宋" w:cs="宋体" w:hint="eastAsia"/>
          <w:kern w:val="0"/>
          <w:sz w:val="32"/>
          <w:szCs w:val="32"/>
        </w:rPr>
        <w:t>长期护理保险定点护理服务机构申请表（居家护理机构版）》（附件</w:t>
      </w:r>
      <w:r w:rsidR="00B17B92">
        <w:rPr>
          <w:rFonts w:ascii="仿宋_GB2312" w:eastAsia="仿宋_GB2312" w:hAnsi="仿宋" w:cs="宋体" w:hint="eastAsia"/>
          <w:kern w:val="0"/>
          <w:sz w:val="32"/>
          <w:szCs w:val="32"/>
        </w:rPr>
        <w:t>1</w:t>
      </w:r>
      <w:r>
        <w:rPr>
          <w:rFonts w:ascii="仿宋_GB2312" w:eastAsia="仿宋_GB2312" w:hAnsi="仿宋" w:cs="宋体" w:hint="eastAsia"/>
          <w:kern w:val="0"/>
          <w:sz w:val="32"/>
          <w:szCs w:val="32"/>
        </w:rPr>
        <w:t>，以下简称“申请表”）及填表说明中所列相关书面材料。如提交的书面材料不符合要求的，商保机构应通知其及时补正。逾期不补正的视为撤回申请。</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（二）商保机构自收到居家护理机构提交的全部书面材料之日起</w:t>
      </w:r>
      <w:r w:rsidR="00B706CA">
        <w:rPr>
          <w:rFonts w:ascii="仿宋_GB2312" w:eastAsia="仿宋_GB2312" w:hAnsi="仿宋" w:cs="宋体" w:hint="eastAsia"/>
          <w:kern w:val="0"/>
          <w:sz w:val="32"/>
          <w:szCs w:val="32"/>
        </w:rPr>
        <w:t>7</w:t>
      </w:r>
      <w:r>
        <w:rPr>
          <w:rFonts w:ascii="仿宋_GB2312" w:eastAsia="仿宋_GB2312" w:hAnsi="仿宋" w:cs="宋体" w:hint="eastAsia"/>
          <w:kern w:val="0"/>
          <w:sz w:val="32"/>
          <w:szCs w:val="32"/>
        </w:rPr>
        <w:t>个工作日内组织工作小组进行实地评估和集中评审。</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（三）商保机构结合居家护理机构的财务状况、人员配备、服务能力等开展竞争性遴选，具体评分标准详见《苏州市区居家护理机构</w:t>
      </w:r>
      <w:r w:rsidR="002A7F8C">
        <w:rPr>
          <w:rFonts w:ascii="仿宋_GB2312" w:eastAsia="仿宋_GB2312" w:hAnsi="仿宋" w:cs="宋体" w:hint="eastAsia"/>
          <w:kern w:val="0"/>
          <w:sz w:val="32"/>
          <w:szCs w:val="32"/>
        </w:rPr>
        <w:t>申请</w:t>
      </w:r>
      <w:r>
        <w:rPr>
          <w:rFonts w:ascii="仿宋_GB2312" w:eastAsia="仿宋_GB2312" w:hAnsi="仿宋" w:cs="宋体" w:hint="eastAsia"/>
          <w:kern w:val="0"/>
          <w:sz w:val="32"/>
          <w:szCs w:val="32"/>
        </w:rPr>
        <w:t>纳入长期护理保险协议管理的评分标准》（附件</w:t>
      </w:r>
      <w:r w:rsidR="00B17B92">
        <w:rPr>
          <w:rFonts w:ascii="仿宋_GB2312" w:eastAsia="仿宋_GB2312" w:hAnsi="仿宋" w:cs="宋体" w:hint="eastAsia"/>
          <w:kern w:val="0"/>
          <w:sz w:val="32"/>
          <w:szCs w:val="32"/>
        </w:rPr>
        <w:t>2</w:t>
      </w:r>
      <w:r>
        <w:rPr>
          <w:rFonts w:ascii="仿宋_GB2312" w:eastAsia="仿宋_GB2312" w:hAnsi="仿宋" w:cs="宋体" w:hint="eastAsia"/>
          <w:kern w:val="0"/>
          <w:sz w:val="32"/>
          <w:szCs w:val="32"/>
        </w:rPr>
        <w:t>，以下简称《评分标准》），本次纳入苏州市区长护险协议管理的居家护理机构总数不超过10家。</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（四）商保机构按评分总分从高到低排名，取前10名纳入拟新增的定点护理机构名</w:t>
      </w:r>
      <w:r w:rsidRPr="00AC574D">
        <w:rPr>
          <w:rFonts w:ascii="仿宋_GB2312" w:eastAsia="仿宋_GB2312" w:hAnsi="仿宋" w:cs="宋体" w:hint="eastAsia"/>
          <w:kern w:val="0"/>
          <w:sz w:val="32"/>
          <w:szCs w:val="32"/>
        </w:rPr>
        <w:t>单（评分并列排名第10名的机构一并纳入</w:t>
      </w:r>
      <w:r w:rsidR="0078608C">
        <w:rPr>
          <w:rFonts w:ascii="仿宋_GB2312" w:eastAsia="仿宋_GB2312" w:hAnsi="仿宋" w:cs="宋体" w:hint="eastAsia"/>
          <w:kern w:val="0"/>
          <w:sz w:val="32"/>
          <w:szCs w:val="32"/>
        </w:rPr>
        <w:t>，评分低于60分的不予纳入</w:t>
      </w:r>
      <w:r w:rsidRPr="00AC574D">
        <w:rPr>
          <w:rFonts w:ascii="仿宋_GB2312" w:eastAsia="仿宋_GB2312" w:hAnsi="仿宋" w:cs="宋体" w:hint="eastAsia"/>
          <w:kern w:val="0"/>
          <w:sz w:val="32"/>
          <w:szCs w:val="32"/>
        </w:rPr>
        <w:t>），并报苏州市社会</w:t>
      </w:r>
      <w:r>
        <w:rPr>
          <w:rFonts w:ascii="仿宋_GB2312" w:eastAsia="仿宋_GB2312" w:hAnsi="仿宋" w:cs="宋体" w:hint="eastAsia"/>
          <w:kern w:val="0"/>
          <w:sz w:val="32"/>
          <w:szCs w:val="32"/>
        </w:rPr>
        <w:t>保险基金管理中心（以下简称“市社保中心”）备案确认。</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（五）市社保中心将拟新增的定点护理机构名单在苏州市人力资源和社会保障局网站（</w:t>
      </w:r>
      <w:hyperlink r:id="rId6" w:history="1">
        <w:r>
          <w:rPr>
            <w:rStyle w:val="a6"/>
            <w:rFonts w:eastAsia="仿宋_GB2312"/>
            <w:sz w:val="32"/>
            <w:szCs w:val="32"/>
          </w:rPr>
          <w:t>www.jsszhrss.gov.cn</w:t>
        </w:r>
      </w:hyperlink>
      <w:r>
        <w:rPr>
          <w:rFonts w:ascii="仿宋_GB2312" w:eastAsia="仿宋_GB2312" w:hAnsi="仿宋" w:hint="eastAsia"/>
          <w:sz w:val="32"/>
          <w:szCs w:val="32"/>
        </w:rPr>
        <w:t>）</w:t>
      </w:r>
      <w:r>
        <w:rPr>
          <w:rFonts w:ascii="仿宋_GB2312" w:eastAsia="仿宋_GB2312" w:hAnsi="仿宋" w:cs="宋体" w:hint="eastAsia"/>
          <w:kern w:val="0"/>
          <w:sz w:val="32"/>
          <w:szCs w:val="32"/>
        </w:rPr>
        <w:t>进行公示，公示期为5天。</w:t>
      </w:r>
    </w:p>
    <w:p w:rsidR="00484E97" w:rsidRDefault="00484E97" w:rsidP="00FE2A8F">
      <w:pPr>
        <w:spacing w:line="560" w:lineRule="exact"/>
        <w:ind w:firstLineChars="200" w:firstLine="640"/>
        <w:rPr>
          <w:rFonts w:ascii="仿宋_GB2312" w:eastAsia="仿宋_GB2312" w:hAnsi="仿宋" w:cs="宋体"/>
          <w:color w:val="FF0000"/>
          <w:kern w:val="0"/>
          <w:sz w:val="32"/>
          <w:szCs w:val="32"/>
        </w:rPr>
      </w:pPr>
      <w:r>
        <w:rPr>
          <w:rFonts w:ascii="仿宋_GB2312" w:eastAsia="仿宋_GB2312" w:hAnsi="仿宋" w:cs="宋体" w:hint="eastAsia"/>
          <w:kern w:val="0"/>
          <w:sz w:val="32"/>
          <w:szCs w:val="32"/>
        </w:rPr>
        <w:lastRenderedPageBreak/>
        <w:t>（六）公示通过后，市社保中心、商保机构与定点护理机构分别签订“定点协议”和“服务协议”。</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（七）市社保中心向社会公布定点护理机构名单。</w:t>
      </w:r>
    </w:p>
    <w:p w:rsidR="00484E97" w:rsidRDefault="00484E97" w:rsidP="00FE2A8F">
      <w:pPr>
        <w:widowControl/>
        <w:autoSpaceDE w:val="0"/>
        <w:spacing w:line="560" w:lineRule="exact"/>
        <w:ind w:firstLineChars="200" w:firstLine="640"/>
        <w:rPr>
          <w:rFonts w:ascii="黑体" w:eastAsia="黑体" w:hAnsi="仿宋" w:cs="宋体"/>
          <w:bCs/>
          <w:kern w:val="0"/>
          <w:sz w:val="32"/>
          <w:szCs w:val="32"/>
        </w:rPr>
      </w:pPr>
      <w:r>
        <w:rPr>
          <w:rFonts w:ascii="黑体" w:eastAsia="黑体" w:hAnsi="仿宋" w:cs="宋体" w:hint="eastAsia"/>
          <w:bCs/>
          <w:kern w:val="0"/>
          <w:sz w:val="32"/>
          <w:szCs w:val="32"/>
        </w:rPr>
        <w:t>五、其他事项</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（一）有下列情形之一的，不予受理居家护理机构的定点申请：</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1</w:t>
      </w:r>
      <w:r w:rsidR="00FE2A8F">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不符合《苏州市长期护理保险定点护理服务机构管理办法（试行）》（苏人保医〔2017〕21号）、《关于明确苏州市长期护理保险居家护理服务机构和服务人员条件的通知（试行）》（苏人保医〔2018〕19号）有关规定的；</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2</w:t>
      </w:r>
      <w:r w:rsidR="00FE2A8F">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申请定点的居家护理机构未按规定参加各类社会保险的；</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3</w:t>
      </w:r>
      <w:r w:rsidR="00FE2A8F">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根据《苏州市社会法人失信惩戒办法（试行）》规定，存在严重失信行为的，或法人被列入市公共信用信息系统黑名单的；</w:t>
      </w:r>
    </w:p>
    <w:p w:rsidR="00484E97" w:rsidRDefault="00484E97" w:rsidP="00FE2A8F">
      <w:pPr>
        <w:widowControl/>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4</w:t>
      </w:r>
      <w:r w:rsidR="00FE2A8F">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未按申请表要求在规定时间内提交相关申请材料的。</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（二）本次申请定点的居家护理机构，以申请时间为准，需保持资质的稳定性。在申请整个流程中，凡单位名称、单位地址、法定代表人中任一项发生变更情形的，视作自动放弃本次定点护理机构申请。</w:t>
      </w:r>
    </w:p>
    <w:p w:rsidR="00484E9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（三）居家护理机构应严格按照本通知要求,如实填报相关执(营)业信息与申报资料,不得弄虚作假。如发现虚构、篡改材料等不诚信行为的,视作自动放弃本次定点护理机构申请。</w:t>
      </w:r>
      <w:r>
        <w:rPr>
          <w:rFonts w:ascii="宋体" w:eastAsia="宋体" w:hAnsi="宋体" w:cs="宋体" w:hint="eastAsia"/>
          <w:kern w:val="0"/>
          <w:sz w:val="32"/>
          <w:szCs w:val="32"/>
        </w:rPr>
        <w:t> </w:t>
      </w:r>
    </w:p>
    <w:p w:rsidR="00484E97" w:rsidRPr="005327EF" w:rsidRDefault="00484E97" w:rsidP="00FE2A8F">
      <w:pPr>
        <w:widowControl/>
        <w:spacing w:line="560" w:lineRule="exact"/>
        <w:ind w:firstLineChars="200" w:firstLine="640"/>
        <w:rPr>
          <w:rFonts w:eastAsia="仿宋_GB2312"/>
          <w:kern w:val="0"/>
          <w:sz w:val="32"/>
          <w:szCs w:val="32"/>
        </w:rPr>
      </w:pPr>
      <w:r>
        <w:rPr>
          <w:rFonts w:ascii="仿宋_GB2312" w:eastAsia="仿宋_GB2312" w:hAnsi="仿宋" w:cs="宋体" w:hint="eastAsia"/>
          <w:kern w:val="0"/>
          <w:sz w:val="32"/>
          <w:szCs w:val="32"/>
        </w:rPr>
        <w:lastRenderedPageBreak/>
        <w:t>（四）居家护理机构申请纳入长期护理保险协议管理工作的过程和结果公开，并接受社会监督，监督</w:t>
      </w:r>
      <w:r w:rsidRPr="005327EF">
        <w:rPr>
          <w:rFonts w:ascii="仿宋_GB2312" w:eastAsia="仿宋_GB2312" w:hAnsi="仿宋" w:cs="宋体"/>
          <w:kern w:val="0"/>
          <w:sz w:val="32"/>
          <w:szCs w:val="32"/>
        </w:rPr>
        <w:t xml:space="preserve">电话：65236377 </w:t>
      </w:r>
      <w:r w:rsidRPr="005327EF">
        <w:rPr>
          <w:rFonts w:eastAsia="仿宋_GB2312"/>
          <w:kern w:val="0"/>
          <w:sz w:val="32"/>
          <w:szCs w:val="32"/>
        </w:rPr>
        <w:t>(</w:t>
      </w:r>
      <w:r w:rsidRPr="005327EF">
        <w:rPr>
          <w:rFonts w:eastAsia="仿宋_GB2312"/>
          <w:kern w:val="0"/>
          <w:sz w:val="32"/>
          <w:szCs w:val="32"/>
        </w:rPr>
        <w:t>市社保中心医疗稽查科）。</w:t>
      </w:r>
    </w:p>
    <w:p w:rsidR="00622A27" w:rsidRDefault="00622A27" w:rsidP="00FE2A8F">
      <w:pPr>
        <w:widowControl/>
        <w:autoSpaceDE w:val="0"/>
        <w:spacing w:line="560" w:lineRule="exact"/>
        <w:ind w:firstLineChars="200" w:firstLine="640"/>
        <w:rPr>
          <w:rFonts w:ascii="仿宋_GB2312" w:eastAsia="仿宋_GB2312" w:hAnsi="仿宋" w:cs="宋体"/>
          <w:kern w:val="0"/>
          <w:sz w:val="32"/>
          <w:szCs w:val="32"/>
        </w:rPr>
      </w:pPr>
    </w:p>
    <w:p w:rsidR="00622A27" w:rsidRDefault="00484E97" w:rsidP="00FE2A8F">
      <w:pPr>
        <w:widowControl/>
        <w:autoSpaceDE w:val="0"/>
        <w:spacing w:line="56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附件：1．《苏州市区长期护理保险定点护理服务机构申请</w:t>
      </w:r>
    </w:p>
    <w:p w:rsidR="00484E97" w:rsidRDefault="00484E97" w:rsidP="00622A27">
      <w:pPr>
        <w:widowControl/>
        <w:autoSpaceDE w:val="0"/>
        <w:spacing w:line="560" w:lineRule="exact"/>
        <w:ind w:firstLineChars="600" w:firstLine="1920"/>
        <w:rPr>
          <w:rFonts w:ascii="仿宋_GB2312" w:eastAsia="仿宋_GB2312" w:hAnsi="仿宋" w:cs="宋体"/>
          <w:kern w:val="0"/>
          <w:sz w:val="32"/>
          <w:szCs w:val="32"/>
        </w:rPr>
      </w:pPr>
      <w:r>
        <w:rPr>
          <w:rFonts w:ascii="仿宋_GB2312" w:eastAsia="仿宋_GB2312" w:hAnsi="仿宋" w:cs="宋体" w:hint="eastAsia"/>
          <w:kern w:val="0"/>
          <w:sz w:val="32"/>
          <w:szCs w:val="32"/>
        </w:rPr>
        <w:t>表（居家护理机构版）》</w:t>
      </w:r>
    </w:p>
    <w:p w:rsidR="00622A27" w:rsidRDefault="00484E97" w:rsidP="00622A27">
      <w:pPr>
        <w:spacing w:line="560" w:lineRule="exact"/>
        <w:ind w:firstLineChars="520" w:firstLine="1560"/>
        <w:rPr>
          <w:rFonts w:ascii="仿宋_GB2312" w:eastAsia="仿宋_GB2312" w:hAnsi="仿宋" w:cs="宋体"/>
          <w:kern w:val="0"/>
          <w:sz w:val="32"/>
          <w:szCs w:val="32"/>
        </w:rPr>
      </w:pPr>
      <w:r>
        <w:rPr>
          <w:rFonts w:hint="eastAsia"/>
        </w:rPr>
        <w:t>2</w:t>
      </w:r>
      <w:r>
        <w:rPr>
          <w:rFonts w:hint="eastAsia"/>
        </w:rPr>
        <w:t>．</w:t>
      </w:r>
      <w:r>
        <w:rPr>
          <w:rFonts w:ascii="仿宋_GB2312" w:eastAsia="仿宋_GB2312" w:hAnsi="仿宋" w:cs="宋体" w:hint="eastAsia"/>
          <w:kern w:val="0"/>
          <w:sz w:val="32"/>
          <w:szCs w:val="32"/>
        </w:rPr>
        <w:t>《苏州市</w:t>
      </w:r>
      <w:r w:rsidR="00B17B92">
        <w:rPr>
          <w:rFonts w:ascii="仿宋_GB2312" w:eastAsia="仿宋_GB2312" w:hAnsi="仿宋" w:cs="宋体" w:hint="eastAsia"/>
          <w:kern w:val="0"/>
          <w:sz w:val="32"/>
          <w:szCs w:val="32"/>
        </w:rPr>
        <w:t>区</w:t>
      </w:r>
      <w:r>
        <w:rPr>
          <w:rFonts w:ascii="仿宋_GB2312" w:eastAsia="仿宋_GB2312" w:hAnsi="仿宋" w:cs="宋体" w:hint="eastAsia"/>
          <w:kern w:val="0"/>
          <w:sz w:val="32"/>
          <w:szCs w:val="32"/>
        </w:rPr>
        <w:t>居家护理机构申请纳入</w:t>
      </w:r>
      <w:r w:rsidR="00B17B92">
        <w:rPr>
          <w:rFonts w:ascii="仿宋_GB2312" w:eastAsia="仿宋_GB2312" w:hAnsi="仿宋" w:cs="宋体" w:hint="eastAsia"/>
          <w:kern w:val="0"/>
          <w:sz w:val="32"/>
          <w:szCs w:val="32"/>
        </w:rPr>
        <w:t>长期护理保险</w:t>
      </w:r>
    </w:p>
    <w:p w:rsidR="00484E97" w:rsidRDefault="00484E97" w:rsidP="00622A27">
      <w:pPr>
        <w:spacing w:line="560" w:lineRule="exact"/>
        <w:ind w:firstLineChars="620" w:firstLine="1984"/>
        <w:rPr>
          <w:rFonts w:ascii="仿宋_GB2312" w:eastAsia="仿宋_GB2312" w:hAnsi="仿宋" w:cs="宋体"/>
          <w:kern w:val="0"/>
          <w:sz w:val="32"/>
          <w:szCs w:val="32"/>
        </w:rPr>
      </w:pPr>
      <w:r>
        <w:rPr>
          <w:rFonts w:ascii="仿宋_GB2312" w:eastAsia="仿宋_GB2312" w:hAnsi="仿宋" w:cs="宋体" w:hint="eastAsia"/>
          <w:kern w:val="0"/>
          <w:sz w:val="32"/>
          <w:szCs w:val="32"/>
        </w:rPr>
        <w:t>协议管理的评分标准》</w:t>
      </w:r>
    </w:p>
    <w:p w:rsidR="00622A27" w:rsidRDefault="00622A27" w:rsidP="00FE2A8F">
      <w:pPr>
        <w:spacing w:line="560" w:lineRule="exact"/>
        <w:jc w:val="right"/>
        <w:rPr>
          <w:rFonts w:ascii="仿宋_GB2312" w:eastAsia="仿宋_GB2312" w:hAnsi="仿宋"/>
          <w:sz w:val="32"/>
          <w:szCs w:val="32"/>
        </w:rPr>
      </w:pPr>
    </w:p>
    <w:p w:rsidR="00622A27" w:rsidRDefault="00622A27" w:rsidP="00FE2A8F">
      <w:pPr>
        <w:spacing w:line="560" w:lineRule="exact"/>
        <w:jc w:val="right"/>
        <w:rPr>
          <w:rFonts w:ascii="仿宋_GB2312" w:eastAsia="仿宋_GB2312" w:hAnsi="仿宋"/>
          <w:sz w:val="32"/>
          <w:szCs w:val="32"/>
        </w:rPr>
      </w:pPr>
    </w:p>
    <w:p w:rsidR="00484E97" w:rsidRDefault="00484E97" w:rsidP="00FE2A8F">
      <w:pPr>
        <w:spacing w:line="560" w:lineRule="exact"/>
        <w:jc w:val="right"/>
        <w:rPr>
          <w:rFonts w:ascii="仿宋_GB2312" w:eastAsia="仿宋_GB2312" w:hAnsi="仿宋"/>
          <w:sz w:val="32"/>
          <w:szCs w:val="32"/>
        </w:rPr>
      </w:pPr>
      <w:r>
        <w:rPr>
          <w:rFonts w:ascii="仿宋_GB2312" w:eastAsia="仿宋_GB2312" w:hAnsi="仿宋" w:hint="eastAsia"/>
          <w:sz w:val="32"/>
          <w:szCs w:val="32"/>
        </w:rPr>
        <w:t>苏州市社会保险基金管理中心</w:t>
      </w:r>
    </w:p>
    <w:p w:rsidR="00484E97" w:rsidRPr="005327EF" w:rsidRDefault="00484E97" w:rsidP="00622A27">
      <w:pPr>
        <w:spacing w:line="560" w:lineRule="exact"/>
        <w:ind w:firstLineChars="200" w:firstLine="640"/>
        <w:jc w:val="left"/>
        <w:rPr>
          <w:rFonts w:eastAsia="仿宋_GB2312"/>
          <w:sz w:val="32"/>
          <w:szCs w:val="32"/>
        </w:rPr>
      </w:pPr>
      <w:r>
        <w:rPr>
          <w:rFonts w:ascii="仿宋_GB2312" w:eastAsia="仿宋_GB2312" w:hAnsi="仿宋" w:hint="eastAsia"/>
          <w:sz w:val="32"/>
          <w:szCs w:val="32"/>
        </w:rPr>
        <w:t xml:space="preserve">                       </w:t>
      </w:r>
      <w:r w:rsidRPr="005327EF">
        <w:rPr>
          <w:rFonts w:ascii="仿宋_GB2312" w:eastAsia="仿宋_GB2312" w:hAnsi="仿宋" w:cs="宋体"/>
          <w:kern w:val="0"/>
          <w:sz w:val="32"/>
          <w:szCs w:val="32"/>
        </w:rPr>
        <w:t xml:space="preserve"> </w:t>
      </w:r>
      <w:r w:rsidR="00FE2A8F">
        <w:rPr>
          <w:rFonts w:ascii="仿宋_GB2312" w:eastAsia="仿宋_GB2312" w:hAnsi="仿宋" w:cs="宋体" w:hint="eastAsia"/>
          <w:kern w:val="0"/>
          <w:sz w:val="32"/>
          <w:szCs w:val="32"/>
        </w:rPr>
        <w:t xml:space="preserve">     </w:t>
      </w:r>
      <w:r w:rsidRPr="005327EF">
        <w:rPr>
          <w:rFonts w:ascii="仿宋_GB2312" w:eastAsia="仿宋_GB2312" w:hAnsi="仿宋" w:cs="宋体"/>
          <w:kern w:val="0"/>
          <w:sz w:val="32"/>
          <w:szCs w:val="32"/>
        </w:rPr>
        <w:t xml:space="preserve"> 2018年6月29日 </w:t>
      </w:r>
      <w:r w:rsidRPr="005327EF">
        <w:rPr>
          <w:rFonts w:eastAsia="仿宋_GB2312"/>
          <w:sz w:val="32"/>
          <w:szCs w:val="32"/>
        </w:rPr>
        <w:t xml:space="preserve">                                                                                                                                                                                                                                                                                                                                                                                                                                                                                                                                                                                                                                                                                                                                                                                                                                                                                                                                                                                                                                                                                                                                                                                                                                                                                                                                                                                                                                                                                                                                                                                                                                                                                                                                                                                                                                                                                                                                                                                                                                                                                                                                                                                                                                                                                                                                                                                                                                                                                                                                                                                                                                                                                                                                                                                                                                                                                                                                                                                                                                                                                                                                                                                                                                                                                                                                                                                                                                                                                                                                                                                                                                                                                                                                                                                                                   </w:t>
      </w:r>
    </w:p>
    <w:p w:rsidR="00FE2A8F" w:rsidRDefault="00FE2A8F" w:rsidP="00484E97"/>
    <w:p w:rsidR="00622A27" w:rsidRDefault="00622A27">
      <w:pPr>
        <w:widowControl/>
        <w:jc w:val="left"/>
      </w:pPr>
      <w:r>
        <w:br w:type="page"/>
      </w:r>
    </w:p>
    <w:p w:rsidR="00484E97" w:rsidRDefault="00484E97" w:rsidP="00484E97">
      <w:r w:rsidRPr="00622A27">
        <w:rPr>
          <w:rFonts w:ascii="黑体" w:eastAsia="黑体" w:hAnsi="黑体" w:hint="eastAsia"/>
          <w:sz w:val="28"/>
          <w:szCs w:val="28"/>
        </w:rPr>
        <w:lastRenderedPageBreak/>
        <w:t>附件</w:t>
      </w:r>
      <w:r w:rsidR="00B17B92" w:rsidRPr="00622A27">
        <w:rPr>
          <w:rFonts w:ascii="黑体" w:eastAsia="黑体" w:hAnsi="黑体" w:hint="eastAsia"/>
          <w:sz w:val="28"/>
          <w:szCs w:val="28"/>
        </w:rPr>
        <w:t>1</w:t>
      </w:r>
      <w:r>
        <w:rPr>
          <w:rFonts w:hint="eastAsia"/>
        </w:rPr>
        <w:t>：</w:t>
      </w:r>
    </w:p>
    <w:p w:rsidR="00484E97" w:rsidRDefault="00484E97" w:rsidP="00484E97"/>
    <w:p w:rsidR="00484E97" w:rsidRDefault="00484E97" w:rsidP="00484E97">
      <w:pPr>
        <w:spacing w:line="600" w:lineRule="exact"/>
        <w:ind w:firstLineChars="200" w:firstLine="752"/>
        <w:jc w:val="center"/>
        <w:rPr>
          <w:spacing w:val="8"/>
          <w:sz w:val="36"/>
          <w:szCs w:val="36"/>
        </w:rPr>
      </w:pPr>
    </w:p>
    <w:p w:rsidR="00484E97" w:rsidRPr="00FE2A8F" w:rsidRDefault="00484E97" w:rsidP="00FE2A8F">
      <w:pPr>
        <w:spacing w:line="600" w:lineRule="exact"/>
        <w:jc w:val="center"/>
        <w:rPr>
          <w:rFonts w:ascii="方正小标宋简体" w:eastAsia="方正小标宋简体" w:cs="宋体"/>
          <w:bCs/>
          <w:spacing w:val="8"/>
          <w:sz w:val="52"/>
          <w:szCs w:val="52"/>
        </w:rPr>
      </w:pPr>
      <w:r w:rsidRPr="00FE2A8F">
        <w:rPr>
          <w:rFonts w:ascii="方正小标宋简体" w:eastAsia="方正小标宋简体" w:cs="宋体" w:hint="eastAsia"/>
          <w:bCs/>
          <w:spacing w:val="8"/>
          <w:sz w:val="52"/>
          <w:szCs w:val="52"/>
        </w:rPr>
        <w:t>苏州市区长期护理保险</w:t>
      </w:r>
    </w:p>
    <w:p w:rsidR="00484E97" w:rsidRPr="00FE2A8F" w:rsidRDefault="00484E97" w:rsidP="00FE2A8F">
      <w:pPr>
        <w:spacing w:line="600" w:lineRule="exact"/>
        <w:jc w:val="center"/>
        <w:rPr>
          <w:rFonts w:ascii="方正小标宋简体" w:eastAsia="方正小标宋简体" w:cs="宋体"/>
          <w:bCs/>
          <w:spacing w:val="8"/>
          <w:sz w:val="52"/>
          <w:szCs w:val="52"/>
        </w:rPr>
      </w:pPr>
      <w:r w:rsidRPr="00FE2A8F">
        <w:rPr>
          <w:rFonts w:ascii="方正小标宋简体" w:eastAsia="方正小标宋简体" w:cs="宋体" w:hint="eastAsia"/>
          <w:bCs/>
          <w:spacing w:val="8"/>
          <w:sz w:val="52"/>
          <w:szCs w:val="52"/>
        </w:rPr>
        <w:t>定点护理服务机构申请表</w:t>
      </w:r>
    </w:p>
    <w:p w:rsidR="00484E97" w:rsidRPr="00FE2A8F" w:rsidRDefault="00484E97" w:rsidP="00FE2A8F">
      <w:pPr>
        <w:spacing w:line="600" w:lineRule="exact"/>
        <w:jc w:val="center"/>
        <w:rPr>
          <w:rFonts w:ascii="方正小标宋简体" w:eastAsia="方正小标宋简体"/>
          <w:spacing w:val="8"/>
          <w:sz w:val="36"/>
          <w:szCs w:val="36"/>
        </w:rPr>
      </w:pPr>
      <w:r w:rsidRPr="00FE2A8F">
        <w:rPr>
          <w:rFonts w:ascii="方正小标宋简体" w:eastAsia="方正小标宋简体" w:cs="宋体" w:hint="eastAsia"/>
          <w:bCs/>
          <w:spacing w:val="8"/>
          <w:sz w:val="52"/>
          <w:szCs w:val="52"/>
        </w:rPr>
        <w:t>（居家护理机构版）</w:t>
      </w:r>
    </w:p>
    <w:p w:rsidR="00484E97" w:rsidRDefault="00484E97" w:rsidP="00484E97">
      <w:pPr>
        <w:spacing w:line="600" w:lineRule="exact"/>
        <w:rPr>
          <w:spacing w:val="8"/>
          <w:sz w:val="36"/>
          <w:szCs w:val="36"/>
        </w:rPr>
      </w:pPr>
    </w:p>
    <w:p w:rsidR="00484E97" w:rsidRDefault="00484E97" w:rsidP="00484E97">
      <w:pPr>
        <w:spacing w:line="600" w:lineRule="exact"/>
        <w:rPr>
          <w:spacing w:val="8"/>
          <w:sz w:val="36"/>
          <w:szCs w:val="36"/>
        </w:rPr>
      </w:pPr>
    </w:p>
    <w:p w:rsidR="00484E97" w:rsidRDefault="00484E97" w:rsidP="00484E97">
      <w:pPr>
        <w:spacing w:line="600" w:lineRule="exact"/>
        <w:rPr>
          <w:spacing w:val="8"/>
          <w:sz w:val="36"/>
          <w:szCs w:val="36"/>
        </w:rPr>
      </w:pPr>
    </w:p>
    <w:p w:rsidR="00484E97" w:rsidRDefault="00484E97" w:rsidP="00484E97">
      <w:pPr>
        <w:spacing w:line="600" w:lineRule="exact"/>
        <w:rPr>
          <w:spacing w:val="8"/>
          <w:sz w:val="36"/>
          <w:szCs w:val="36"/>
        </w:rPr>
      </w:pPr>
    </w:p>
    <w:p w:rsidR="00484E97" w:rsidRDefault="00484E97" w:rsidP="00484E97">
      <w:pPr>
        <w:spacing w:line="600" w:lineRule="exact"/>
        <w:rPr>
          <w:spacing w:val="8"/>
          <w:sz w:val="36"/>
          <w:szCs w:val="36"/>
        </w:rPr>
      </w:pPr>
    </w:p>
    <w:p w:rsidR="00484E97" w:rsidRDefault="00484E97" w:rsidP="00484E97">
      <w:pPr>
        <w:spacing w:line="600" w:lineRule="exact"/>
        <w:rPr>
          <w:spacing w:val="8"/>
          <w:sz w:val="36"/>
          <w:szCs w:val="36"/>
        </w:rPr>
      </w:pPr>
    </w:p>
    <w:p w:rsidR="00484E97" w:rsidRPr="00FE2A8F" w:rsidRDefault="00484E97" w:rsidP="00484E97">
      <w:pPr>
        <w:spacing w:line="600" w:lineRule="exact"/>
        <w:ind w:firstLineChars="200" w:firstLine="752"/>
        <w:rPr>
          <w:rFonts w:ascii="仿宋_GB2312" w:eastAsia="仿宋_GB2312"/>
          <w:spacing w:val="8"/>
          <w:sz w:val="36"/>
          <w:szCs w:val="36"/>
          <w:u w:val="single"/>
        </w:rPr>
      </w:pPr>
      <w:r w:rsidRPr="00FE2A8F">
        <w:rPr>
          <w:rFonts w:ascii="仿宋_GB2312" w:eastAsia="仿宋_GB2312" w:cs="宋体" w:hint="eastAsia"/>
          <w:spacing w:val="8"/>
          <w:sz w:val="36"/>
          <w:szCs w:val="36"/>
        </w:rPr>
        <w:t>申请单位：</w:t>
      </w:r>
    </w:p>
    <w:p w:rsidR="00484E97" w:rsidRPr="00FE2A8F" w:rsidRDefault="00484E97" w:rsidP="00484E97">
      <w:pPr>
        <w:spacing w:line="600" w:lineRule="exact"/>
        <w:rPr>
          <w:rFonts w:ascii="仿宋_GB2312" w:eastAsia="仿宋_GB2312"/>
          <w:spacing w:val="8"/>
          <w:sz w:val="36"/>
          <w:szCs w:val="36"/>
        </w:rPr>
      </w:pPr>
    </w:p>
    <w:p w:rsidR="00484E97" w:rsidRPr="00FE2A8F" w:rsidRDefault="00484E97" w:rsidP="00484E97">
      <w:pPr>
        <w:spacing w:line="600" w:lineRule="exact"/>
        <w:ind w:firstLineChars="200" w:firstLine="752"/>
        <w:rPr>
          <w:rFonts w:ascii="仿宋_GB2312" w:eastAsia="仿宋_GB2312"/>
          <w:spacing w:val="8"/>
          <w:sz w:val="36"/>
          <w:szCs w:val="36"/>
        </w:rPr>
      </w:pPr>
      <w:r w:rsidRPr="00FE2A8F">
        <w:rPr>
          <w:rFonts w:ascii="仿宋_GB2312" w:eastAsia="仿宋_GB2312" w:cs="宋体" w:hint="eastAsia"/>
          <w:spacing w:val="8"/>
          <w:sz w:val="36"/>
          <w:szCs w:val="36"/>
        </w:rPr>
        <w:t>申请时间：</w:t>
      </w:r>
    </w:p>
    <w:p w:rsidR="00484E97" w:rsidRDefault="00484E97" w:rsidP="00484E97">
      <w:pPr>
        <w:spacing w:line="600" w:lineRule="exact"/>
        <w:rPr>
          <w:spacing w:val="8"/>
          <w:sz w:val="36"/>
          <w:szCs w:val="36"/>
        </w:rPr>
      </w:pPr>
    </w:p>
    <w:p w:rsidR="00484E97" w:rsidRDefault="00484E97" w:rsidP="00484E97">
      <w:pPr>
        <w:spacing w:line="580" w:lineRule="exact"/>
        <w:jc w:val="center"/>
        <w:rPr>
          <w:rFonts w:ascii="仿宋_GB2312" w:eastAsia="仿宋_GB2312" w:hAnsi="仿宋_GB2312"/>
          <w:spacing w:val="-22"/>
          <w:sz w:val="28"/>
          <w:szCs w:val="28"/>
        </w:rPr>
      </w:pPr>
    </w:p>
    <w:p w:rsidR="00484E97" w:rsidRDefault="00484E97" w:rsidP="00484E97">
      <w:pPr>
        <w:spacing w:line="580" w:lineRule="exact"/>
        <w:rPr>
          <w:rFonts w:ascii="宋体"/>
          <w:b/>
          <w:bCs/>
          <w:spacing w:val="8"/>
          <w:sz w:val="44"/>
          <w:szCs w:val="44"/>
        </w:rPr>
      </w:pPr>
    </w:p>
    <w:p w:rsidR="00484E97" w:rsidRDefault="00484E97" w:rsidP="00484E97">
      <w:pPr>
        <w:spacing w:line="580" w:lineRule="exact"/>
        <w:rPr>
          <w:rFonts w:ascii="宋体"/>
          <w:b/>
          <w:bCs/>
          <w:spacing w:val="8"/>
          <w:sz w:val="44"/>
          <w:szCs w:val="44"/>
        </w:rPr>
      </w:pPr>
    </w:p>
    <w:p w:rsidR="00484E97" w:rsidRDefault="00484E97" w:rsidP="00484E97">
      <w:pPr>
        <w:spacing w:line="580" w:lineRule="exact"/>
        <w:rPr>
          <w:rFonts w:ascii="宋体"/>
          <w:b/>
          <w:bCs/>
          <w:spacing w:val="8"/>
          <w:sz w:val="44"/>
          <w:szCs w:val="44"/>
        </w:rPr>
      </w:pPr>
    </w:p>
    <w:p w:rsidR="00622A27" w:rsidRDefault="00622A27">
      <w:pPr>
        <w:widowControl/>
        <w:jc w:val="left"/>
        <w:rPr>
          <w:rFonts w:ascii="宋体"/>
          <w:b/>
          <w:bCs/>
          <w:spacing w:val="8"/>
          <w:sz w:val="44"/>
          <w:szCs w:val="44"/>
        </w:rPr>
      </w:pPr>
      <w:r>
        <w:rPr>
          <w:rFonts w:ascii="宋体"/>
          <w:b/>
          <w:bCs/>
          <w:spacing w:val="8"/>
          <w:sz w:val="44"/>
          <w:szCs w:val="44"/>
        </w:rPr>
        <w:br w:type="page"/>
      </w:r>
    </w:p>
    <w:tbl>
      <w:tblPr>
        <w:tblW w:w="9701" w:type="dxa"/>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03"/>
        <w:gridCol w:w="1419"/>
        <w:gridCol w:w="1342"/>
        <w:gridCol w:w="1134"/>
        <w:gridCol w:w="787"/>
        <w:gridCol w:w="422"/>
        <w:gridCol w:w="710"/>
        <w:gridCol w:w="709"/>
        <w:gridCol w:w="31"/>
        <w:gridCol w:w="1244"/>
      </w:tblGrid>
      <w:tr w:rsidR="00484E97" w:rsidRPr="00FE2A8F" w:rsidTr="00AF6F7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lastRenderedPageBreak/>
              <w:t>单位名称</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r>
      <w:tr w:rsidR="00484E97" w:rsidRPr="00FE2A8F" w:rsidTr="00AF6F7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单位地址</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r>
      <w:tr w:rsidR="00484E97" w:rsidRPr="00FE2A8F" w:rsidTr="00AF6F7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pStyle w:val="A9"/>
              <w:spacing w:line="300" w:lineRule="exact"/>
              <w:jc w:val="center"/>
              <w:rPr>
                <w:rFonts w:ascii="仿宋_GB2312" w:eastAsia="仿宋_GB2312" w:hAnsi="Times New Roman" w:cs="仿宋_GB2312"/>
                <w:color w:val="auto"/>
                <w:spacing w:val="-12"/>
              </w:rPr>
            </w:pPr>
            <w:r w:rsidRPr="00622A27">
              <w:rPr>
                <w:rFonts w:ascii="仿宋_GB2312" w:eastAsia="仿宋_GB2312" w:hAnsi="Times New Roman" w:cs="仿宋_GB2312" w:hint="eastAsia"/>
                <w:color w:val="auto"/>
                <w:spacing w:val="-12"/>
              </w:rPr>
              <w:t>参保单位编号</w:t>
            </w:r>
          </w:p>
          <w:p w:rsidR="00484E97" w:rsidRPr="00622A27" w:rsidRDefault="00484E97" w:rsidP="00AF6F71">
            <w:pPr>
              <w:jc w:val="center"/>
              <w:rPr>
                <w:rFonts w:ascii="仿宋_GB2312" w:eastAsia="仿宋_GB2312" w:cs="仿宋_GB2312"/>
                <w:spacing w:val="-12"/>
                <w:sz w:val="21"/>
                <w:szCs w:val="21"/>
              </w:rPr>
            </w:pPr>
            <w:r w:rsidRPr="00622A27">
              <w:rPr>
                <w:rFonts w:ascii="仿宋_GB2312" w:eastAsia="仿宋_GB2312" w:cs="仿宋_GB2312" w:hint="eastAsia"/>
                <w:spacing w:val="-12"/>
                <w:sz w:val="21"/>
                <w:szCs w:val="21"/>
              </w:rPr>
              <w:t>（参保单位填写）</w:t>
            </w:r>
          </w:p>
        </w:tc>
        <w:tc>
          <w:tcPr>
            <w:tcW w:w="2761" w:type="dxa"/>
            <w:gridSpan w:val="2"/>
            <w:vMerge w:val="restart"/>
            <w:tcBorders>
              <w:top w:val="single" w:sz="4" w:space="0" w:color="auto"/>
              <w:left w:val="single" w:sz="4" w:space="0" w:color="auto"/>
              <w:bottom w:val="single" w:sz="4" w:space="0" w:color="auto"/>
              <w:right w:val="single" w:sz="4" w:space="0" w:color="auto"/>
            </w:tcBorders>
          </w:tcPr>
          <w:p w:rsidR="00484E97" w:rsidRPr="00622A27" w:rsidRDefault="00484E97" w:rsidP="00AF6F71">
            <w:pPr>
              <w:ind w:firstLine="560"/>
              <w:jc w:val="center"/>
              <w:rPr>
                <w:rFonts w:ascii="仿宋_GB2312" w:eastAsia="仿宋_GB2312" w:cs="仿宋_GB2312"/>
                <w:spacing w:val="-12"/>
                <w:sz w:val="21"/>
                <w:szCs w:val="21"/>
              </w:rPr>
            </w:pPr>
          </w:p>
        </w:tc>
        <w:tc>
          <w:tcPr>
            <w:tcW w:w="2343" w:type="dxa"/>
            <w:gridSpan w:val="3"/>
            <w:tcBorders>
              <w:top w:val="single" w:sz="4" w:space="0" w:color="auto"/>
              <w:left w:val="single" w:sz="4" w:space="0" w:color="auto"/>
              <w:bottom w:val="single" w:sz="4" w:space="0" w:color="auto"/>
              <w:right w:val="single" w:sz="4" w:space="0" w:color="auto"/>
            </w:tcBorders>
          </w:tcPr>
          <w:p w:rsidR="00484E97" w:rsidRPr="00622A27" w:rsidRDefault="00484E97" w:rsidP="00AF6F71">
            <w:pPr>
              <w:jc w:val="center"/>
              <w:rPr>
                <w:rFonts w:ascii="仿宋_GB2312" w:eastAsia="仿宋_GB2312" w:cs="仿宋_GB2312"/>
                <w:spacing w:val="-12"/>
                <w:sz w:val="21"/>
                <w:szCs w:val="21"/>
              </w:rPr>
            </w:pPr>
            <w:r w:rsidRPr="00622A27">
              <w:rPr>
                <w:rFonts w:ascii="仿宋_GB2312" w:eastAsia="仿宋_GB2312" w:cs="仿宋_GB2312" w:hint="eastAsia"/>
                <w:sz w:val="21"/>
                <w:szCs w:val="21"/>
              </w:rPr>
              <w:t>所有制性质</w:t>
            </w:r>
          </w:p>
        </w:tc>
        <w:tc>
          <w:tcPr>
            <w:tcW w:w="2694" w:type="dxa"/>
            <w:gridSpan w:val="4"/>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cs="仿宋_GB2312" w:hint="eastAsia"/>
                <w:sz w:val="21"/>
                <w:szCs w:val="21"/>
              </w:rPr>
              <w:t>公立□民  营□</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cs="仿宋_GB2312"/>
                <w:spacing w:val="-12"/>
                <w:sz w:val="21"/>
                <w:szCs w:val="21"/>
              </w:rPr>
            </w:pPr>
          </w:p>
        </w:tc>
        <w:tc>
          <w:tcPr>
            <w:tcW w:w="2761" w:type="dxa"/>
            <w:gridSpan w:val="2"/>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cs="仿宋_GB2312"/>
                <w:spacing w:val="-12"/>
                <w:sz w:val="21"/>
                <w:szCs w:val="21"/>
              </w:rPr>
            </w:pPr>
          </w:p>
        </w:tc>
        <w:tc>
          <w:tcPr>
            <w:tcW w:w="2343" w:type="dxa"/>
            <w:gridSpan w:val="3"/>
            <w:tcBorders>
              <w:top w:val="single" w:sz="4" w:space="0" w:color="auto"/>
              <w:left w:val="single" w:sz="4" w:space="0" w:color="auto"/>
              <w:bottom w:val="single" w:sz="4" w:space="0" w:color="auto"/>
              <w:right w:val="single" w:sz="4" w:space="0" w:color="auto"/>
            </w:tcBorders>
          </w:tcPr>
          <w:p w:rsidR="00484E97" w:rsidRPr="00622A27" w:rsidRDefault="00484E97" w:rsidP="00AF6F71">
            <w:pPr>
              <w:jc w:val="center"/>
              <w:rPr>
                <w:rFonts w:ascii="仿宋_GB2312" w:eastAsia="仿宋_GB2312" w:cs="仿宋_GB2312"/>
                <w:spacing w:val="-12"/>
                <w:sz w:val="21"/>
                <w:szCs w:val="21"/>
              </w:rPr>
            </w:pPr>
            <w:r w:rsidRPr="00622A27">
              <w:rPr>
                <w:rFonts w:ascii="仿宋_GB2312" w:eastAsia="仿宋_GB2312" w:cs="仿宋_GB2312" w:hint="eastAsia"/>
                <w:sz w:val="21"/>
                <w:szCs w:val="21"/>
              </w:rPr>
              <w:t>经营性质</w:t>
            </w:r>
          </w:p>
        </w:tc>
        <w:tc>
          <w:tcPr>
            <w:tcW w:w="2694" w:type="dxa"/>
            <w:gridSpan w:val="4"/>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cs="仿宋_GB2312" w:hint="eastAsia"/>
                <w:sz w:val="21"/>
                <w:szCs w:val="21"/>
              </w:rPr>
              <w:t>营利□非营利□</w:t>
            </w:r>
          </w:p>
        </w:tc>
      </w:tr>
      <w:tr w:rsidR="00484E97" w:rsidRPr="00FE2A8F" w:rsidTr="00AF6F71">
        <w:trPr>
          <w:trHeight w:val="286"/>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法人代表</w:t>
            </w: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身份证号</w:t>
            </w: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rPr>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hint="eastAsia"/>
                <w:sz w:val="21"/>
                <w:szCs w:val="21"/>
              </w:rPr>
              <w:t>机构类型</w:t>
            </w:r>
          </w:p>
        </w:tc>
        <w:tc>
          <w:tcPr>
            <w:tcW w:w="1984" w:type="dxa"/>
            <w:gridSpan w:val="3"/>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cs="仿宋_GB2312"/>
                <w:sz w:val="21"/>
                <w:szCs w:val="21"/>
              </w:rPr>
            </w:pPr>
            <w:r w:rsidRPr="00622A27">
              <w:rPr>
                <w:rFonts w:ascii="仿宋_GB2312" w:eastAsia="仿宋_GB2312" w:cs="仿宋_GB2312" w:hint="eastAsia"/>
                <w:sz w:val="21"/>
                <w:szCs w:val="21"/>
              </w:rPr>
              <w:t>医 疗 机 构 □</w:t>
            </w:r>
          </w:p>
          <w:p w:rsidR="00484E97" w:rsidRPr="00622A27" w:rsidRDefault="00484E97" w:rsidP="00AF6F71">
            <w:pPr>
              <w:rPr>
                <w:rFonts w:ascii="仿宋_GB2312" w:eastAsia="仿宋_GB2312" w:cs="仿宋_GB2312"/>
                <w:sz w:val="21"/>
                <w:szCs w:val="21"/>
              </w:rPr>
            </w:pPr>
            <w:r w:rsidRPr="00622A27">
              <w:rPr>
                <w:rFonts w:ascii="仿宋_GB2312" w:eastAsia="仿宋_GB2312" w:cs="仿宋_GB2312" w:hint="eastAsia"/>
                <w:sz w:val="21"/>
                <w:szCs w:val="21"/>
              </w:rPr>
              <w:t>养老服务机构□</w:t>
            </w:r>
          </w:p>
        </w:tc>
      </w:tr>
      <w:tr w:rsidR="00484E97" w:rsidRPr="00FE2A8F" w:rsidTr="00AF6F71">
        <w:trPr>
          <w:trHeight w:val="285"/>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单位开户银行</w:t>
            </w:r>
          </w:p>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及帐号</w:t>
            </w:r>
          </w:p>
        </w:tc>
        <w:tc>
          <w:tcPr>
            <w:tcW w:w="5104" w:type="dxa"/>
            <w:gridSpan w:val="5"/>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rPr>
            </w:pPr>
          </w:p>
        </w:tc>
        <w:tc>
          <w:tcPr>
            <w:tcW w:w="710"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984" w:type="dxa"/>
            <w:gridSpan w:val="3"/>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cs="仿宋_GB2312"/>
                <w:sz w:val="21"/>
                <w:szCs w:val="21"/>
              </w:rPr>
            </w:pPr>
          </w:p>
        </w:tc>
      </w:tr>
      <w:tr w:rsidR="00484E97" w:rsidRPr="00FE2A8F" w:rsidTr="00AF6F7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pacing w:val="-12"/>
                <w:sz w:val="21"/>
                <w:szCs w:val="21"/>
              </w:rPr>
            </w:pPr>
            <w:r w:rsidRPr="00622A27">
              <w:rPr>
                <w:rFonts w:ascii="仿宋_GB2312" w:eastAsia="仿宋_GB2312" w:cs="仿宋_GB2312" w:hint="eastAsia"/>
                <w:spacing w:val="-12"/>
                <w:sz w:val="21"/>
                <w:szCs w:val="21"/>
              </w:rPr>
              <w:t>申请证照</w:t>
            </w:r>
          </w:p>
        </w:tc>
        <w:tc>
          <w:tcPr>
            <w:tcW w:w="2761" w:type="dxa"/>
            <w:gridSpan w:val="2"/>
            <w:tcBorders>
              <w:top w:val="single" w:sz="4" w:space="0" w:color="auto"/>
              <w:left w:val="single" w:sz="4" w:space="0" w:color="auto"/>
              <w:bottom w:val="single" w:sz="4" w:space="0" w:color="auto"/>
              <w:right w:val="single" w:sz="4" w:space="0" w:color="auto"/>
            </w:tcBorders>
          </w:tcPr>
          <w:p w:rsidR="00484E97" w:rsidRPr="00622A27" w:rsidRDefault="00484E97" w:rsidP="00AF6F71">
            <w:pPr>
              <w:ind w:firstLine="560"/>
              <w:jc w:val="center"/>
              <w:rPr>
                <w:rFonts w:ascii="仿宋_GB2312" w:eastAsia="仿宋_GB2312"/>
                <w:sz w:val="21"/>
                <w:szCs w:val="21"/>
              </w:rPr>
            </w:pPr>
            <w:r w:rsidRPr="00622A27">
              <w:rPr>
                <w:rFonts w:ascii="仿宋_GB2312" w:eastAsia="仿宋_GB2312" w:hint="eastAsia"/>
                <w:sz w:val="21"/>
                <w:szCs w:val="21"/>
              </w:rPr>
              <w:t>证照类型</w:t>
            </w:r>
          </w:p>
        </w:tc>
        <w:tc>
          <w:tcPr>
            <w:tcW w:w="3793" w:type="dxa"/>
            <w:gridSpan w:val="6"/>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hint="eastAsia"/>
                <w:sz w:val="21"/>
                <w:szCs w:val="21"/>
              </w:rPr>
              <w:t>证照号码</w:t>
            </w:r>
          </w:p>
        </w:tc>
        <w:tc>
          <w:tcPr>
            <w:tcW w:w="1244"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hint="eastAsia"/>
                <w:sz w:val="21"/>
                <w:szCs w:val="21"/>
              </w:rPr>
              <w:t>审批部门</w:t>
            </w:r>
          </w:p>
        </w:tc>
      </w:tr>
      <w:tr w:rsidR="00484E97" w:rsidRPr="00FE2A8F" w:rsidTr="00AF6F7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hint="eastAsia"/>
                <w:sz w:val="21"/>
                <w:szCs w:val="21"/>
              </w:rPr>
              <w:t xml:space="preserve">养老机构设立许可证 </w:t>
            </w:r>
            <w:r w:rsidRPr="00622A27">
              <w:rPr>
                <w:rFonts w:ascii="仿宋_GB2312" w:eastAsia="仿宋_GB2312" w:cs="仿宋_GB2312" w:hint="eastAsia"/>
                <w:sz w:val="21"/>
                <w:szCs w:val="21"/>
              </w:rPr>
              <w:t>□</w:t>
            </w:r>
          </w:p>
        </w:tc>
        <w:tc>
          <w:tcPr>
            <w:tcW w:w="3793" w:type="dxa"/>
            <w:gridSpan w:val="6"/>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c>
          <w:tcPr>
            <w:tcW w:w="1244"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r>
      <w:tr w:rsidR="00484E97" w:rsidRPr="00FE2A8F" w:rsidTr="00AF6F7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hint="eastAsia"/>
                <w:sz w:val="21"/>
                <w:szCs w:val="21"/>
              </w:rPr>
              <w:t xml:space="preserve">民办非企业登记证书 </w:t>
            </w:r>
            <w:r w:rsidRPr="00622A27">
              <w:rPr>
                <w:rFonts w:ascii="仿宋_GB2312" w:eastAsia="仿宋_GB2312" w:cs="仿宋_GB2312" w:hint="eastAsia"/>
                <w:sz w:val="21"/>
                <w:szCs w:val="21"/>
              </w:rPr>
              <w:t>□</w:t>
            </w:r>
          </w:p>
        </w:tc>
        <w:tc>
          <w:tcPr>
            <w:tcW w:w="3793" w:type="dxa"/>
            <w:gridSpan w:val="6"/>
            <w:tcBorders>
              <w:top w:val="single" w:sz="4" w:space="0" w:color="auto"/>
              <w:left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c>
          <w:tcPr>
            <w:tcW w:w="1244" w:type="dxa"/>
            <w:tcBorders>
              <w:top w:val="single" w:sz="4" w:space="0" w:color="auto"/>
              <w:left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r>
      <w:tr w:rsidR="00484E97" w:rsidRPr="00FE2A8F" w:rsidTr="00AF6F71">
        <w:trPr>
          <w:trHeight w:val="295"/>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hint="eastAsia"/>
                <w:sz w:val="21"/>
                <w:szCs w:val="21"/>
              </w:rPr>
              <w:t xml:space="preserve">营业执照           </w:t>
            </w:r>
            <w:r w:rsidRPr="00622A27">
              <w:rPr>
                <w:rFonts w:ascii="仿宋_GB2312" w:eastAsia="仿宋_GB2312" w:cs="仿宋_GB2312" w:hint="eastAsia"/>
                <w:sz w:val="21"/>
                <w:szCs w:val="21"/>
              </w:rPr>
              <w:t>□</w:t>
            </w:r>
          </w:p>
        </w:tc>
        <w:tc>
          <w:tcPr>
            <w:tcW w:w="3793" w:type="dxa"/>
            <w:gridSpan w:val="6"/>
            <w:tcBorders>
              <w:left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c>
          <w:tcPr>
            <w:tcW w:w="1244" w:type="dxa"/>
            <w:tcBorders>
              <w:left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r>
      <w:tr w:rsidR="00484E97" w:rsidRPr="00FE2A8F" w:rsidTr="00AF6F71">
        <w:trPr>
          <w:trHeight w:val="282"/>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pacing w:val="-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tcPr>
          <w:p w:rsidR="00484E97" w:rsidRPr="00622A27" w:rsidRDefault="00484E97" w:rsidP="00AF6F71">
            <w:pPr>
              <w:rPr>
                <w:rFonts w:ascii="仿宋_GB2312" w:eastAsia="仿宋_GB2312"/>
                <w:sz w:val="21"/>
                <w:szCs w:val="21"/>
              </w:rPr>
            </w:pPr>
            <w:r w:rsidRPr="00622A27">
              <w:rPr>
                <w:rFonts w:ascii="仿宋_GB2312" w:eastAsia="仿宋_GB2312" w:hint="eastAsia"/>
                <w:sz w:val="21"/>
                <w:szCs w:val="21"/>
              </w:rPr>
              <w:t xml:space="preserve">其他               </w:t>
            </w:r>
            <w:r w:rsidRPr="00622A27">
              <w:rPr>
                <w:rFonts w:ascii="仿宋_GB2312" w:eastAsia="仿宋_GB2312" w:cs="仿宋_GB2312" w:hint="eastAsia"/>
                <w:sz w:val="21"/>
                <w:szCs w:val="21"/>
              </w:rPr>
              <w:t>□</w:t>
            </w:r>
          </w:p>
        </w:tc>
        <w:tc>
          <w:tcPr>
            <w:tcW w:w="3793" w:type="dxa"/>
            <w:gridSpan w:val="6"/>
            <w:tcBorders>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c>
          <w:tcPr>
            <w:tcW w:w="1244" w:type="dxa"/>
            <w:tcBorders>
              <w:left w:val="single" w:sz="4" w:space="0" w:color="auto"/>
              <w:bottom w:val="single" w:sz="4" w:space="0" w:color="auto"/>
              <w:right w:val="single" w:sz="4" w:space="0" w:color="auto"/>
            </w:tcBorders>
            <w:vAlign w:val="center"/>
          </w:tcPr>
          <w:p w:rsidR="00484E97" w:rsidRPr="00622A27" w:rsidRDefault="00484E97" w:rsidP="00AF6F71">
            <w:pPr>
              <w:ind w:firstLine="560"/>
              <w:jc w:val="center"/>
              <w:rPr>
                <w:rFonts w:ascii="仿宋_GB2312" w:eastAsia="仿宋_GB2312"/>
                <w:sz w:val="21"/>
                <w:szCs w:val="21"/>
              </w:rPr>
            </w:pPr>
          </w:p>
        </w:tc>
      </w:tr>
      <w:tr w:rsidR="00484E97" w:rsidRPr="00FE2A8F" w:rsidTr="00AF6F7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spacing w:line="400" w:lineRule="exact"/>
              <w:jc w:val="center"/>
              <w:rPr>
                <w:rFonts w:ascii="仿宋_GB2312" w:eastAsia="仿宋_GB2312" w:cs="仿宋_GB2312"/>
                <w:sz w:val="21"/>
                <w:szCs w:val="21"/>
              </w:rPr>
            </w:pPr>
            <w:r w:rsidRPr="00622A27">
              <w:rPr>
                <w:rFonts w:ascii="仿宋_GB2312" w:eastAsia="仿宋_GB2312" w:cs="仿宋_GB2312" w:hint="eastAsia"/>
                <w:sz w:val="21"/>
                <w:szCs w:val="21"/>
              </w:rPr>
              <w:t>服务场所</w:t>
            </w:r>
          </w:p>
          <w:p w:rsidR="00484E97" w:rsidRPr="00622A27" w:rsidRDefault="00484E97" w:rsidP="00AF6F71">
            <w:pPr>
              <w:spacing w:line="400" w:lineRule="exact"/>
              <w:jc w:val="center"/>
              <w:rPr>
                <w:rFonts w:ascii="仿宋_GB2312" w:eastAsia="仿宋_GB2312"/>
                <w:sz w:val="21"/>
                <w:szCs w:val="21"/>
              </w:rPr>
            </w:pPr>
            <w:r w:rsidRPr="00622A27">
              <w:rPr>
                <w:rFonts w:ascii="仿宋_GB2312" w:eastAsia="仿宋_GB2312" w:cs="仿宋_GB2312" w:hint="eastAsia"/>
                <w:sz w:val="21"/>
                <w:szCs w:val="21"/>
              </w:rPr>
              <w:t>情况</w:t>
            </w: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服务场所性质</w:t>
            </w:r>
          </w:p>
        </w:tc>
        <w:tc>
          <w:tcPr>
            <w:tcW w:w="5037" w:type="dxa"/>
            <w:gridSpan w:val="7"/>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服务场所面积</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2761"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自有□租赁□</w:t>
            </w: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建筑面积</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租期</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营业面积</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r>
      <w:tr w:rsidR="00484E97" w:rsidRPr="00FE2A8F" w:rsidTr="00AF6F7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hAnsi="仿宋_GB2312" w:cs="仿宋_GB2312"/>
                <w:sz w:val="21"/>
                <w:szCs w:val="21"/>
              </w:rPr>
            </w:pPr>
            <w:r w:rsidRPr="00622A27">
              <w:rPr>
                <w:rFonts w:ascii="仿宋_GB2312" w:eastAsia="仿宋_GB2312" w:hAnsi="仿宋_GB2312" w:cs="仿宋_GB2312" w:hint="eastAsia"/>
                <w:sz w:val="21"/>
                <w:szCs w:val="21"/>
              </w:rPr>
              <w:t>护理服务</w:t>
            </w:r>
          </w:p>
          <w:p w:rsidR="00484E97" w:rsidRPr="00622A27" w:rsidRDefault="00484E97" w:rsidP="00622A27">
            <w:pPr>
              <w:spacing w:line="240" w:lineRule="exact"/>
              <w:jc w:val="center"/>
              <w:rPr>
                <w:rFonts w:ascii="仿宋_GB2312" w:eastAsia="仿宋_GB2312" w:hAnsi="仿宋_GB2312" w:cs="仿宋_GB2312"/>
                <w:sz w:val="21"/>
                <w:szCs w:val="21"/>
              </w:rPr>
            </w:pPr>
            <w:r w:rsidRPr="00622A27">
              <w:rPr>
                <w:rFonts w:ascii="仿宋_GB2312" w:eastAsia="仿宋_GB2312" w:hAnsi="仿宋_GB2312" w:cs="仿宋_GB2312" w:hint="eastAsia"/>
                <w:sz w:val="21"/>
                <w:szCs w:val="21"/>
              </w:rPr>
              <w:t>站点情况</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rPr>
                <w:rFonts w:ascii="仿宋_GB2312" w:eastAsia="仿宋_GB2312" w:cs="仿宋_GB2312"/>
                <w:sz w:val="21"/>
                <w:szCs w:val="21"/>
              </w:rPr>
            </w:pPr>
            <w:r w:rsidRPr="00622A27">
              <w:rPr>
                <w:rFonts w:ascii="仿宋_GB2312" w:eastAsia="仿宋_GB2312" w:cs="仿宋_GB2312" w:hint="eastAsia"/>
                <w:sz w:val="21"/>
                <w:szCs w:val="21"/>
              </w:rPr>
              <w:t>已在苏州市区（含姑苏区、高新区、吴中区、相城区、工业园区）合计设立的已开展服务的服务站点个数：    个</w:t>
            </w:r>
          </w:p>
        </w:tc>
      </w:tr>
      <w:tr w:rsidR="00484E97" w:rsidRPr="00FE2A8F" w:rsidTr="00AF6F71">
        <w:trPr>
          <w:trHeight w:val="20"/>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hAnsi="仿宋_GB2312"/>
                <w:sz w:val="21"/>
                <w:szCs w:val="21"/>
              </w:rPr>
            </w:pPr>
            <w:r w:rsidRPr="00622A27">
              <w:rPr>
                <w:rFonts w:ascii="仿宋_GB2312" w:eastAsia="仿宋_GB2312" w:hAnsi="仿宋_GB2312" w:cs="仿宋_GB2312" w:hint="eastAsia"/>
                <w:sz w:val="21"/>
                <w:szCs w:val="21"/>
              </w:rPr>
              <w:t>计算机设备数量</w:t>
            </w:r>
          </w:p>
        </w:tc>
        <w:tc>
          <w:tcPr>
            <w:tcW w:w="7798" w:type="dxa"/>
            <w:gridSpan w:val="9"/>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rPr>
            </w:pPr>
            <w:r w:rsidRPr="00622A27">
              <w:rPr>
                <w:rFonts w:ascii="仿宋_GB2312" w:eastAsia="仿宋_GB2312" w:cs="仿宋_GB2312" w:hint="eastAsia"/>
                <w:sz w:val="21"/>
                <w:szCs w:val="21"/>
              </w:rPr>
              <w:t>其中服务器   台、PC机  台、打印机  台、刷卡机  台、防火墙  台</w:t>
            </w:r>
          </w:p>
        </w:tc>
      </w:tr>
      <w:tr w:rsidR="00484E97" w:rsidRPr="00FE2A8F" w:rsidTr="00AF6F7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hAnsi="仿宋_GB2312" w:cs="仿宋_GB2312"/>
                <w:sz w:val="21"/>
                <w:szCs w:val="21"/>
              </w:rPr>
            </w:pPr>
            <w:r w:rsidRPr="00622A27">
              <w:rPr>
                <w:rFonts w:ascii="仿宋_GB2312" w:eastAsia="仿宋_GB2312" w:hAnsi="仿宋_GB2312" w:cs="仿宋_GB2312" w:hint="eastAsia"/>
                <w:sz w:val="21"/>
                <w:szCs w:val="21"/>
              </w:rPr>
              <w:t>业务管理</w:t>
            </w:r>
          </w:p>
          <w:p w:rsidR="00484E97" w:rsidRPr="00622A27" w:rsidRDefault="00484E97" w:rsidP="00AF6F71">
            <w:pPr>
              <w:jc w:val="center"/>
              <w:rPr>
                <w:rFonts w:ascii="仿宋_GB2312" w:eastAsia="仿宋_GB2312" w:hAnsi="仿宋_GB2312"/>
                <w:sz w:val="21"/>
                <w:szCs w:val="21"/>
              </w:rPr>
            </w:pPr>
            <w:r w:rsidRPr="00622A27">
              <w:rPr>
                <w:rFonts w:ascii="仿宋_GB2312" w:eastAsia="仿宋_GB2312" w:hAnsi="仿宋_GB2312" w:cs="仿宋_GB2312" w:hint="eastAsia"/>
                <w:sz w:val="21"/>
                <w:szCs w:val="21"/>
              </w:rPr>
              <w:t>部门</w:t>
            </w: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主要负责人</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u w:val="single"/>
              </w:rPr>
            </w:pP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联系电话</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u w:val="single"/>
              </w:rPr>
            </w:pP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hAnsi="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联系人</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联系电话</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rPr>
            </w:pPr>
          </w:p>
        </w:tc>
      </w:tr>
      <w:tr w:rsidR="00484E97" w:rsidRPr="00FE2A8F" w:rsidTr="00AF6F71">
        <w:trPr>
          <w:trHeight w:val="20"/>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hAnsi="仿宋_GB2312" w:cs="仿宋_GB2312"/>
                <w:sz w:val="21"/>
                <w:szCs w:val="21"/>
              </w:rPr>
            </w:pPr>
            <w:r w:rsidRPr="00622A27">
              <w:rPr>
                <w:rFonts w:ascii="仿宋_GB2312" w:eastAsia="仿宋_GB2312" w:hAnsi="仿宋_GB2312" w:cs="仿宋_GB2312" w:hint="eastAsia"/>
                <w:sz w:val="21"/>
                <w:szCs w:val="21"/>
              </w:rPr>
              <w:t>信息管理</w:t>
            </w:r>
          </w:p>
          <w:p w:rsidR="00484E97" w:rsidRPr="00622A27" w:rsidRDefault="00484E97" w:rsidP="00AF6F71">
            <w:pPr>
              <w:jc w:val="center"/>
              <w:rPr>
                <w:rFonts w:ascii="仿宋_GB2312" w:eastAsia="仿宋_GB2312" w:hAnsi="仿宋_GB2312" w:cs="仿宋_GB2312"/>
                <w:sz w:val="21"/>
                <w:szCs w:val="21"/>
              </w:rPr>
            </w:pPr>
            <w:r w:rsidRPr="00622A27">
              <w:rPr>
                <w:rFonts w:ascii="仿宋_GB2312" w:eastAsia="仿宋_GB2312" w:hAnsi="仿宋_GB2312" w:cs="仿宋_GB2312" w:hint="eastAsia"/>
                <w:sz w:val="21"/>
                <w:szCs w:val="21"/>
              </w:rPr>
              <w:t>部门</w:t>
            </w: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主要负责人</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u w:val="single"/>
              </w:rPr>
            </w:pP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联系电话</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u w:val="single"/>
              </w:rPr>
            </w:pP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hAnsi="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联系人</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2343" w:type="dxa"/>
            <w:gridSpan w:val="3"/>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r w:rsidRPr="00622A27">
              <w:rPr>
                <w:rFonts w:ascii="仿宋_GB2312" w:eastAsia="仿宋_GB2312" w:cs="仿宋_GB2312" w:hint="eastAsia"/>
                <w:sz w:val="21"/>
                <w:szCs w:val="21"/>
              </w:rPr>
              <w:t>联系电话</w:t>
            </w:r>
          </w:p>
        </w:tc>
        <w:tc>
          <w:tcPr>
            <w:tcW w:w="2694" w:type="dxa"/>
            <w:gridSpan w:val="4"/>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rPr>
                <w:rFonts w:ascii="仿宋_GB2312" w:eastAsia="仿宋_GB2312"/>
                <w:sz w:val="21"/>
                <w:szCs w:val="21"/>
              </w:rPr>
            </w:pPr>
          </w:p>
        </w:tc>
      </w:tr>
      <w:tr w:rsidR="00484E97" w:rsidRPr="00FE2A8F" w:rsidTr="00622A27">
        <w:trPr>
          <w:trHeight w:val="738"/>
          <w:jc w:val="center"/>
        </w:trPr>
        <w:tc>
          <w:tcPr>
            <w:tcW w:w="1903"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400" w:lineRule="exact"/>
              <w:ind w:firstLineChars="50" w:firstLine="105"/>
              <w:jc w:val="center"/>
              <w:rPr>
                <w:rFonts w:ascii="仿宋_GB2312" w:eastAsia="仿宋_GB2312"/>
                <w:sz w:val="21"/>
                <w:szCs w:val="21"/>
              </w:rPr>
            </w:pPr>
            <w:r w:rsidRPr="00622A27">
              <w:rPr>
                <w:rFonts w:ascii="仿宋_GB2312" w:eastAsia="仿宋_GB2312" w:cs="仿宋_GB2312" w:hint="eastAsia"/>
                <w:sz w:val="21"/>
                <w:szCs w:val="21"/>
              </w:rPr>
              <w:t>人</w:t>
            </w:r>
          </w:p>
          <w:p w:rsidR="00484E97" w:rsidRPr="00622A27" w:rsidRDefault="00484E97" w:rsidP="00622A27">
            <w:pPr>
              <w:spacing w:line="400" w:lineRule="exact"/>
              <w:ind w:firstLineChars="50" w:firstLine="105"/>
              <w:jc w:val="center"/>
              <w:rPr>
                <w:rFonts w:ascii="仿宋_GB2312" w:eastAsia="仿宋_GB2312"/>
                <w:sz w:val="21"/>
                <w:szCs w:val="21"/>
              </w:rPr>
            </w:pPr>
            <w:r w:rsidRPr="00622A27">
              <w:rPr>
                <w:rFonts w:ascii="仿宋_GB2312" w:eastAsia="仿宋_GB2312" w:cs="仿宋_GB2312" w:hint="eastAsia"/>
                <w:sz w:val="21"/>
                <w:szCs w:val="21"/>
              </w:rPr>
              <w:t>员</w:t>
            </w:r>
          </w:p>
          <w:p w:rsidR="00484E97" w:rsidRPr="00622A27" w:rsidRDefault="00484E97" w:rsidP="00622A27">
            <w:pPr>
              <w:spacing w:line="400" w:lineRule="exact"/>
              <w:ind w:firstLineChars="50" w:firstLine="105"/>
              <w:jc w:val="center"/>
              <w:rPr>
                <w:rFonts w:ascii="仿宋_GB2312" w:eastAsia="仿宋_GB2312"/>
                <w:sz w:val="21"/>
                <w:szCs w:val="21"/>
              </w:rPr>
            </w:pPr>
            <w:r w:rsidRPr="00622A27">
              <w:rPr>
                <w:rFonts w:ascii="仿宋_GB2312" w:eastAsia="仿宋_GB2312" w:cs="仿宋_GB2312" w:hint="eastAsia"/>
                <w:sz w:val="21"/>
                <w:szCs w:val="21"/>
              </w:rPr>
              <w:t>构</w:t>
            </w:r>
          </w:p>
          <w:p w:rsidR="00484E97" w:rsidRPr="00622A27" w:rsidRDefault="00484E97" w:rsidP="00622A27">
            <w:pPr>
              <w:spacing w:line="400" w:lineRule="exact"/>
              <w:ind w:firstLineChars="50" w:firstLine="105"/>
              <w:jc w:val="center"/>
              <w:rPr>
                <w:rFonts w:ascii="仿宋_GB2312" w:eastAsia="仿宋_GB2312"/>
                <w:sz w:val="21"/>
                <w:szCs w:val="21"/>
              </w:rPr>
            </w:pPr>
            <w:r w:rsidRPr="00622A27">
              <w:rPr>
                <w:rFonts w:ascii="仿宋_GB2312" w:eastAsia="仿宋_GB2312" w:cs="仿宋_GB2312" w:hint="eastAsia"/>
                <w:sz w:val="21"/>
                <w:szCs w:val="21"/>
              </w:rPr>
              <w:t>成</w:t>
            </w:r>
          </w:p>
          <w:p w:rsidR="00484E97" w:rsidRPr="00622A27" w:rsidRDefault="00484E97" w:rsidP="00AF6F71">
            <w:pPr>
              <w:spacing w:line="400" w:lineRule="exact"/>
              <w:ind w:firstLine="560"/>
              <w:jc w:val="center"/>
              <w:rPr>
                <w:rFonts w:ascii="仿宋_GB2312" w:eastAsia="仿宋_GB2312"/>
                <w:sz w:val="21"/>
                <w:szCs w:val="21"/>
              </w:rPr>
            </w:pP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职工</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总数</w:t>
            </w:r>
          </w:p>
        </w:tc>
        <w:tc>
          <w:tcPr>
            <w:tcW w:w="1342" w:type="dxa"/>
            <w:tcBorders>
              <w:top w:val="single" w:sz="4" w:space="0" w:color="auto"/>
              <w:left w:val="single" w:sz="4" w:space="0" w:color="auto"/>
              <w:bottom w:val="single" w:sz="4" w:space="0" w:color="auto"/>
              <w:right w:val="single" w:sz="4" w:space="0" w:color="auto"/>
            </w:tcBorders>
            <w:vAlign w:val="center"/>
          </w:tcPr>
          <w:p w:rsid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社保参保</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人数</w:t>
            </w:r>
          </w:p>
        </w:tc>
        <w:tc>
          <w:tcPr>
            <w:tcW w:w="1134"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劳动合同签订人数</w:t>
            </w:r>
          </w:p>
        </w:tc>
        <w:tc>
          <w:tcPr>
            <w:tcW w:w="1209"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劳务派遣人数</w:t>
            </w:r>
          </w:p>
        </w:tc>
        <w:tc>
          <w:tcPr>
            <w:tcW w:w="1419"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返聘或劳务协议人数</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其他</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1209"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1419"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jc w:val="center"/>
              <w:rPr>
                <w:rFonts w:ascii="仿宋_GB2312" w:eastAsia="仿宋_GB2312"/>
                <w:sz w:val="21"/>
                <w:szCs w:val="21"/>
              </w:rPr>
            </w:pP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执业</w:t>
            </w:r>
          </w:p>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医师</w:t>
            </w:r>
          </w:p>
        </w:tc>
        <w:tc>
          <w:tcPr>
            <w:tcW w:w="6379" w:type="dxa"/>
            <w:gridSpan w:val="8"/>
            <w:tcBorders>
              <w:top w:val="single" w:sz="4" w:space="0" w:color="auto"/>
              <w:left w:val="single" w:sz="4" w:space="0" w:color="auto"/>
              <w:bottom w:val="single" w:sz="4" w:space="0" w:color="auto"/>
              <w:right w:val="single" w:sz="4" w:space="0" w:color="auto"/>
            </w:tcBorders>
          </w:tcPr>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共   人，其中：</w:t>
            </w:r>
          </w:p>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高级职称   人、中级职称   人、初级职称   人</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执业</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护士</w:t>
            </w:r>
          </w:p>
        </w:tc>
        <w:tc>
          <w:tcPr>
            <w:tcW w:w="6379" w:type="dxa"/>
            <w:gridSpan w:val="8"/>
            <w:tcBorders>
              <w:top w:val="single" w:sz="4" w:space="0" w:color="auto"/>
              <w:left w:val="single" w:sz="4" w:space="0" w:color="auto"/>
              <w:bottom w:val="single" w:sz="4" w:space="0" w:color="auto"/>
              <w:right w:val="single" w:sz="4" w:space="0" w:color="auto"/>
            </w:tcBorders>
          </w:tcPr>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共   人，其中：</w:t>
            </w:r>
          </w:p>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高级职称   人、中级职称   人、初级职称   人</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护理员</w:t>
            </w:r>
          </w:p>
        </w:tc>
        <w:tc>
          <w:tcPr>
            <w:tcW w:w="6379" w:type="dxa"/>
            <w:gridSpan w:val="8"/>
            <w:tcBorders>
              <w:top w:val="single" w:sz="4" w:space="0" w:color="auto"/>
              <w:left w:val="single" w:sz="4" w:space="0" w:color="auto"/>
              <w:bottom w:val="single" w:sz="4" w:space="0" w:color="auto"/>
              <w:right w:val="single" w:sz="4" w:space="0" w:color="auto"/>
            </w:tcBorders>
          </w:tcPr>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共   人，其中：</w:t>
            </w:r>
          </w:p>
          <w:p w:rsidR="00484E97" w:rsidRPr="00622A27" w:rsidRDefault="00484E97" w:rsidP="00622A27">
            <w:pPr>
              <w:spacing w:line="240" w:lineRule="exact"/>
              <w:rPr>
                <w:rFonts w:ascii="仿宋_GB2312" w:eastAsia="仿宋_GB2312"/>
                <w:sz w:val="21"/>
                <w:szCs w:val="21"/>
                <w:u w:val="single"/>
              </w:rPr>
            </w:pPr>
            <w:r w:rsidRPr="00622A27">
              <w:rPr>
                <w:rFonts w:ascii="仿宋_GB2312" w:eastAsia="仿宋_GB2312" w:cs="仿宋_GB2312" w:hint="eastAsia"/>
                <w:sz w:val="21"/>
                <w:szCs w:val="21"/>
              </w:rPr>
              <w:t>高级   人、中级   人、初级   人</w:t>
            </w:r>
          </w:p>
        </w:tc>
      </w:tr>
      <w:tr w:rsidR="00484E97" w:rsidRPr="00FE2A8F" w:rsidTr="00AF6F71">
        <w:trPr>
          <w:trHeight w:val="20"/>
          <w:jc w:val="center"/>
        </w:trPr>
        <w:tc>
          <w:tcPr>
            <w:tcW w:w="1903" w:type="dxa"/>
            <w:vMerge/>
            <w:tcBorders>
              <w:top w:val="single" w:sz="4" w:space="0" w:color="auto"/>
              <w:left w:val="single" w:sz="4" w:space="0" w:color="auto"/>
              <w:bottom w:val="single" w:sz="4" w:space="0" w:color="auto"/>
              <w:right w:val="single" w:sz="4" w:space="0" w:color="auto"/>
            </w:tcBorders>
            <w:vAlign w:val="center"/>
          </w:tcPr>
          <w:p w:rsidR="00484E97" w:rsidRPr="00622A27" w:rsidRDefault="00484E97" w:rsidP="00AF6F71">
            <w:pPr>
              <w:widowControl/>
              <w:jc w:val="left"/>
              <w:rPr>
                <w:rFonts w:ascii="仿宋_GB2312" w:eastAsia="仿宋_GB2312"/>
                <w:sz w:val="21"/>
                <w:szCs w:val="21"/>
              </w:rPr>
            </w:pPr>
          </w:p>
        </w:tc>
        <w:tc>
          <w:tcPr>
            <w:tcW w:w="1419"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其他</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人员</w:t>
            </w:r>
          </w:p>
        </w:tc>
        <w:tc>
          <w:tcPr>
            <w:tcW w:w="1342"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共   人</w:t>
            </w:r>
          </w:p>
        </w:tc>
        <w:tc>
          <w:tcPr>
            <w:tcW w:w="1921" w:type="dxa"/>
            <w:gridSpan w:val="2"/>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合计</w:t>
            </w:r>
          </w:p>
        </w:tc>
        <w:tc>
          <w:tcPr>
            <w:tcW w:w="3116" w:type="dxa"/>
            <w:gridSpan w:val="5"/>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sz w:val="21"/>
                <w:szCs w:val="21"/>
              </w:rPr>
            </w:pPr>
          </w:p>
        </w:tc>
      </w:tr>
      <w:tr w:rsidR="00484E97" w:rsidRPr="00FE2A8F" w:rsidTr="00622A27">
        <w:trPr>
          <w:trHeight w:val="1133"/>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申请单位</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签字盖章</w:t>
            </w:r>
          </w:p>
        </w:tc>
        <w:tc>
          <w:tcPr>
            <w:tcW w:w="7798" w:type="dxa"/>
            <w:gridSpan w:val="9"/>
            <w:tcBorders>
              <w:top w:val="single" w:sz="4" w:space="0" w:color="auto"/>
              <w:left w:val="single" w:sz="4" w:space="0" w:color="auto"/>
              <w:bottom w:val="single" w:sz="4" w:space="0" w:color="auto"/>
              <w:right w:val="single" w:sz="4" w:space="0" w:color="auto"/>
            </w:tcBorders>
          </w:tcPr>
          <w:p w:rsidR="00484E97" w:rsidRPr="00622A27" w:rsidRDefault="00484E97" w:rsidP="00622A27">
            <w:pPr>
              <w:spacing w:line="240" w:lineRule="exact"/>
              <w:rPr>
                <w:rFonts w:ascii="仿宋_GB2312" w:eastAsia="仿宋_GB2312" w:cs="仿宋_GB2312"/>
                <w:sz w:val="21"/>
                <w:szCs w:val="21"/>
              </w:rPr>
            </w:pPr>
          </w:p>
          <w:p w:rsidR="00484E97" w:rsidRPr="00622A27" w:rsidRDefault="00622A27" w:rsidP="00622A27">
            <w:pPr>
              <w:spacing w:line="240" w:lineRule="exact"/>
              <w:ind w:firstLine="560"/>
              <w:jc w:val="center"/>
              <w:rPr>
                <w:rFonts w:ascii="仿宋_GB2312" w:eastAsia="仿宋_GB2312" w:cs="仿宋_GB2312"/>
                <w:sz w:val="21"/>
                <w:szCs w:val="21"/>
              </w:rPr>
            </w:pPr>
            <w:r>
              <w:rPr>
                <w:rFonts w:ascii="仿宋_GB2312" w:eastAsia="仿宋_GB2312" w:cs="仿宋_GB2312" w:hint="eastAsia"/>
                <w:sz w:val="21"/>
                <w:szCs w:val="21"/>
              </w:rPr>
              <w:t xml:space="preserve">  </w:t>
            </w:r>
            <w:r w:rsidR="00484E97" w:rsidRPr="00622A27">
              <w:rPr>
                <w:rFonts w:ascii="仿宋_GB2312" w:eastAsia="仿宋_GB2312" w:cs="仿宋_GB2312" w:hint="eastAsia"/>
                <w:sz w:val="21"/>
                <w:szCs w:val="21"/>
              </w:rPr>
              <w:t xml:space="preserve"> (申请单位印章)</w:t>
            </w:r>
          </w:p>
          <w:p w:rsidR="00622A27" w:rsidRDefault="00622A27" w:rsidP="00622A27">
            <w:pPr>
              <w:spacing w:line="240" w:lineRule="exact"/>
              <w:rPr>
                <w:rFonts w:ascii="仿宋_GB2312" w:eastAsia="仿宋_GB2312" w:cs="仿宋_GB2312"/>
                <w:sz w:val="21"/>
                <w:szCs w:val="21"/>
              </w:rPr>
            </w:pPr>
          </w:p>
          <w:p w:rsidR="00484E97" w:rsidRPr="00622A27" w:rsidRDefault="00484E97" w:rsidP="00622A27">
            <w:pPr>
              <w:spacing w:line="240" w:lineRule="exact"/>
              <w:rPr>
                <w:rFonts w:ascii="仿宋_GB2312" w:eastAsia="仿宋_GB2312"/>
                <w:sz w:val="21"/>
                <w:szCs w:val="21"/>
              </w:rPr>
            </w:pPr>
            <w:r w:rsidRPr="00622A27">
              <w:rPr>
                <w:rFonts w:ascii="仿宋_GB2312" w:eastAsia="仿宋_GB2312" w:cs="仿宋_GB2312" w:hint="eastAsia"/>
                <w:sz w:val="21"/>
                <w:szCs w:val="21"/>
              </w:rPr>
              <w:t xml:space="preserve">法人代表签字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年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月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日</w:t>
            </w:r>
          </w:p>
        </w:tc>
      </w:tr>
      <w:tr w:rsidR="00484E97" w:rsidRPr="00FE2A8F" w:rsidTr="00622A27">
        <w:trPr>
          <w:trHeight w:val="909"/>
          <w:jc w:val="center"/>
        </w:trPr>
        <w:tc>
          <w:tcPr>
            <w:tcW w:w="1903" w:type="dxa"/>
            <w:tcBorders>
              <w:top w:val="single" w:sz="4" w:space="0" w:color="auto"/>
              <w:left w:val="single" w:sz="4" w:space="0" w:color="auto"/>
              <w:bottom w:val="single" w:sz="4" w:space="0" w:color="auto"/>
              <w:right w:val="single" w:sz="4" w:space="0" w:color="auto"/>
            </w:tcBorders>
            <w:vAlign w:val="center"/>
          </w:tcPr>
          <w:p w:rsidR="00484E97" w:rsidRPr="00622A27" w:rsidRDefault="00484E97" w:rsidP="00622A27">
            <w:pPr>
              <w:spacing w:line="240" w:lineRule="exact"/>
              <w:jc w:val="center"/>
              <w:rPr>
                <w:rFonts w:ascii="仿宋_GB2312" w:eastAsia="仿宋_GB2312" w:cs="仿宋_GB2312"/>
                <w:sz w:val="21"/>
                <w:szCs w:val="21"/>
              </w:rPr>
            </w:pPr>
            <w:r w:rsidRPr="00622A27">
              <w:rPr>
                <w:rFonts w:ascii="仿宋_GB2312" w:eastAsia="仿宋_GB2312" w:cs="仿宋_GB2312" w:hint="eastAsia"/>
                <w:sz w:val="21"/>
                <w:szCs w:val="21"/>
              </w:rPr>
              <w:t>商保机构</w:t>
            </w:r>
          </w:p>
          <w:p w:rsidR="00484E97" w:rsidRPr="00622A27" w:rsidRDefault="00484E97" w:rsidP="00622A27">
            <w:pPr>
              <w:spacing w:line="240" w:lineRule="exact"/>
              <w:jc w:val="center"/>
              <w:rPr>
                <w:rFonts w:ascii="仿宋_GB2312" w:eastAsia="仿宋_GB2312"/>
                <w:sz w:val="21"/>
                <w:szCs w:val="21"/>
              </w:rPr>
            </w:pPr>
            <w:r w:rsidRPr="00622A27">
              <w:rPr>
                <w:rFonts w:ascii="仿宋_GB2312" w:eastAsia="仿宋_GB2312" w:cs="仿宋_GB2312" w:hint="eastAsia"/>
                <w:sz w:val="21"/>
                <w:szCs w:val="21"/>
              </w:rPr>
              <w:t>审查意见</w:t>
            </w:r>
          </w:p>
        </w:tc>
        <w:tc>
          <w:tcPr>
            <w:tcW w:w="7798" w:type="dxa"/>
            <w:gridSpan w:val="9"/>
            <w:tcBorders>
              <w:top w:val="single" w:sz="4" w:space="0" w:color="auto"/>
              <w:left w:val="single" w:sz="4" w:space="0" w:color="auto"/>
              <w:bottom w:val="single" w:sz="4" w:space="0" w:color="auto"/>
              <w:right w:val="single" w:sz="4" w:space="0" w:color="auto"/>
            </w:tcBorders>
          </w:tcPr>
          <w:p w:rsidR="00484E97" w:rsidRPr="00622A27" w:rsidRDefault="00484E97" w:rsidP="00622A27">
            <w:pPr>
              <w:spacing w:line="240" w:lineRule="exact"/>
              <w:ind w:firstLine="560"/>
              <w:jc w:val="center"/>
              <w:rPr>
                <w:rFonts w:ascii="仿宋_GB2312" w:eastAsia="仿宋_GB2312" w:cs="仿宋_GB2312"/>
                <w:sz w:val="21"/>
                <w:szCs w:val="21"/>
              </w:rPr>
            </w:pPr>
          </w:p>
          <w:p w:rsidR="00484E97" w:rsidRPr="00622A27" w:rsidRDefault="00484E97" w:rsidP="00622A27">
            <w:pPr>
              <w:spacing w:line="240" w:lineRule="exact"/>
              <w:ind w:firstLineChars="1666" w:firstLine="3499"/>
              <w:jc w:val="left"/>
              <w:rPr>
                <w:rFonts w:ascii="仿宋_GB2312" w:eastAsia="仿宋_GB2312"/>
                <w:sz w:val="21"/>
                <w:szCs w:val="21"/>
              </w:rPr>
            </w:pPr>
            <w:r w:rsidRPr="00622A27">
              <w:rPr>
                <w:rFonts w:ascii="仿宋_GB2312" w:eastAsia="仿宋_GB2312" w:cs="仿宋_GB2312" w:hint="eastAsia"/>
                <w:sz w:val="21"/>
                <w:szCs w:val="21"/>
              </w:rPr>
              <w:t>(印章)</w:t>
            </w:r>
          </w:p>
          <w:p w:rsidR="00484E97" w:rsidRPr="00622A27" w:rsidRDefault="00484E97" w:rsidP="00622A27">
            <w:pPr>
              <w:spacing w:line="240" w:lineRule="exact"/>
              <w:ind w:firstLine="560"/>
              <w:jc w:val="left"/>
              <w:rPr>
                <w:rFonts w:ascii="仿宋_GB2312" w:eastAsia="仿宋_GB2312"/>
                <w:sz w:val="21"/>
                <w:szCs w:val="21"/>
              </w:rPr>
            </w:pPr>
            <w:r w:rsidRPr="00622A27">
              <w:rPr>
                <w:rFonts w:ascii="仿宋_GB2312" w:eastAsia="仿宋_GB2312" w:cs="仿宋_GB2312" w:hint="eastAsia"/>
                <w:sz w:val="21"/>
                <w:szCs w:val="21"/>
              </w:rPr>
              <w:t xml:space="preserve">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年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月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w:t>
            </w:r>
            <w:r w:rsidR="00622A27">
              <w:rPr>
                <w:rFonts w:ascii="仿宋_GB2312" w:eastAsia="仿宋_GB2312" w:cs="仿宋_GB2312" w:hint="eastAsia"/>
                <w:sz w:val="21"/>
                <w:szCs w:val="21"/>
              </w:rPr>
              <w:t xml:space="preserve"> </w:t>
            </w:r>
            <w:r w:rsidRPr="00622A27">
              <w:rPr>
                <w:rFonts w:ascii="仿宋_GB2312" w:eastAsia="仿宋_GB2312" w:cs="仿宋_GB2312" w:hint="eastAsia"/>
                <w:sz w:val="21"/>
                <w:szCs w:val="21"/>
              </w:rPr>
              <w:t xml:space="preserve"> 日</w:t>
            </w:r>
          </w:p>
        </w:tc>
      </w:tr>
    </w:tbl>
    <w:p w:rsidR="00484E97" w:rsidRPr="00FE2A8F" w:rsidRDefault="00484E97" w:rsidP="00FE2A8F">
      <w:pPr>
        <w:spacing w:line="560" w:lineRule="exact"/>
        <w:jc w:val="center"/>
        <w:rPr>
          <w:rFonts w:ascii="仿宋_GB2312" w:eastAsia="仿宋_GB2312"/>
          <w:spacing w:val="8"/>
          <w:sz w:val="24"/>
          <w:szCs w:val="24"/>
        </w:rPr>
      </w:pPr>
      <w:r w:rsidRPr="00FE2A8F">
        <w:rPr>
          <w:rFonts w:ascii="仿宋_GB2312" w:eastAsia="仿宋_GB2312" w:hAnsi="宋体" w:cs="宋体" w:hint="eastAsia"/>
          <w:b/>
          <w:bCs/>
          <w:spacing w:val="8"/>
          <w:sz w:val="24"/>
          <w:szCs w:val="24"/>
        </w:rPr>
        <w:lastRenderedPageBreak/>
        <w:t>填写说明</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一</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该表填写，要求字迹工整清楚，内容真实。</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二</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最后一栏由长期护理保险委托经办的商保机构负责填写。</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三</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申请机构提交本申请表时，需要附加以下材料：</w:t>
      </w:r>
    </w:p>
    <w:p w:rsidR="00484E97" w:rsidRPr="00B706CA"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1</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民办非企业单位提供《民办非企业单位登记证书》副本及正、副本复印件；营业执照副本及正、副本复印件；养老机构提供《养老机构设立许可证》副本及正、副本复印件；</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2</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业务用房产权证明或租赁合同原件及复印件；服务能力及系统设施介绍资料、已提供服务的服务项目清单、各项管理制度；最近一年内由第三方作出的财务审计报告；以及所有申请表附表材料</w:t>
      </w:r>
      <w:r w:rsidR="00B706CA">
        <w:rPr>
          <w:rFonts w:ascii="仿宋_GB2312" w:eastAsia="仿宋_GB2312" w:hint="eastAsia"/>
          <w:spacing w:val="8"/>
          <w:sz w:val="24"/>
          <w:szCs w:val="24"/>
        </w:rPr>
        <w:t>；</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3.收费许可证副本及复印件；《江苏省社会法人信用信息查询报告》原件（可至苏州市公共信用信息服务平台大厅查询）；</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4</w:t>
      </w:r>
      <w:r w:rsidR="00FE2A8F" w:rsidRPr="00FE2A8F">
        <w:rPr>
          <w:rFonts w:ascii="仿宋_GB2312" w:eastAsia="仿宋_GB2312" w:hint="eastAsia"/>
          <w:spacing w:val="8"/>
          <w:sz w:val="24"/>
          <w:szCs w:val="24"/>
        </w:rPr>
        <w:t>.</w:t>
      </w:r>
      <w:r w:rsidRPr="00FE2A8F">
        <w:rPr>
          <w:rFonts w:ascii="仿宋_GB2312" w:eastAsia="仿宋_GB2312" w:hint="eastAsia"/>
          <w:spacing w:val="8"/>
          <w:sz w:val="24"/>
          <w:szCs w:val="24"/>
        </w:rPr>
        <w:t>《评分标准》中的服务方案具体材料提供时间和地点另行通知；</w:t>
      </w:r>
    </w:p>
    <w:p w:rsidR="00484E97" w:rsidRPr="00FE2A8F" w:rsidRDefault="00484E97" w:rsidP="00FE2A8F">
      <w:pPr>
        <w:spacing w:line="560" w:lineRule="exact"/>
        <w:ind w:firstLineChars="200" w:firstLine="512"/>
        <w:rPr>
          <w:rFonts w:ascii="仿宋_GB2312" w:eastAsia="仿宋_GB2312"/>
          <w:spacing w:val="8"/>
          <w:sz w:val="24"/>
          <w:szCs w:val="24"/>
        </w:rPr>
      </w:pPr>
      <w:r w:rsidRPr="00FE2A8F">
        <w:rPr>
          <w:rFonts w:ascii="仿宋_GB2312" w:eastAsia="仿宋_GB2312" w:hint="eastAsia"/>
          <w:spacing w:val="8"/>
          <w:sz w:val="24"/>
          <w:szCs w:val="24"/>
        </w:rPr>
        <w:t>5.其他材料。</w:t>
      </w:r>
    </w:p>
    <w:p w:rsidR="00484E97" w:rsidRPr="00FE2A8F" w:rsidRDefault="00484E97" w:rsidP="00FE2A8F">
      <w:pPr>
        <w:spacing w:line="560" w:lineRule="exact"/>
        <w:ind w:firstLineChars="200" w:firstLine="512"/>
        <w:rPr>
          <w:rFonts w:ascii="仿宋_GB2312" w:eastAsia="仿宋_GB2312"/>
          <w:spacing w:val="8"/>
          <w:sz w:val="24"/>
          <w:szCs w:val="24"/>
        </w:rPr>
        <w:sectPr w:rsidR="00484E97" w:rsidRPr="00FE2A8F" w:rsidSect="00622A27">
          <w:headerReference w:type="default" r:id="rId7"/>
          <w:footerReference w:type="default" r:id="rId8"/>
          <w:pgSz w:w="11906" w:h="16838"/>
          <w:pgMar w:top="1418" w:right="1474" w:bottom="1418" w:left="1588" w:header="851" w:footer="992" w:gutter="0"/>
          <w:pgNumType w:fmt="numberInDash"/>
          <w:cols w:space="425"/>
          <w:docGrid w:type="linesAndChars" w:linePitch="408"/>
        </w:sectPr>
      </w:pPr>
      <w:r w:rsidRPr="00FE2A8F">
        <w:rPr>
          <w:rFonts w:ascii="仿宋_GB2312" w:eastAsia="仿宋_GB2312" w:hint="eastAsia"/>
          <w:spacing w:val="8"/>
          <w:kern w:val="0"/>
          <w:sz w:val="24"/>
          <w:szCs w:val="24"/>
        </w:rPr>
        <w:t>备注：上述材料均需加盖申请单位公章。</w:t>
      </w:r>
    </w:p>
    <w:p w:rsidR="00484E97" w:rsidRPr="00622A27" w:rsidRDefault="00484E97" w:rsidP="00484E97">
      <w:pPr>
        <w:jc w:val="left"/>
        <w:rPr>
          <w:rFonts w:ascii="仿宋_GB2312" w:eastAsia="仿宋_GB2312"/>
          <w:b/>
          <w:bCs/>
          <w:spacing w:val="8"/>
          <w:sz w:val="28"/>
          <w:szCs w:val="28"/>
        </w:rPr>
      </w:pPr>
      <w:r w:rsidRPr="00622A27">
        <w:rPr>
          <w:rFonts w:ascii="仿宋_GB2312" w:eastAsia="仿宋_GB2312" w:cs="宋体" w:hint="eastAsia"/>
          <w:b/>
          <w:bCs/>
          <w:spacing w:val="8"/>
          <w:sz w:val="28"/>
          <w:szCs w:val="28"/>
        </w:rPr>
        <w:lastRenderedPageBreak/>
        <w:t>附表</w:t>
      </w:r>
    </w:p>
    <w:p w:rsidR="00484E97" w:rsidRDefault="00484E97" w:rsidP="00484E97">
      <w:pPr>
        <w:jc w:val="center"/>
        <w:rPr>
          <w:rFonts w:ascii="仿宋_GB2312" w:eastAsia="仿宋_GB2312" w:cs="宋体"/>
          <w:b/>
          <w:bCs/>
          <w:sz w:val="44"/>
          <w:szCs w:val="44"/>
        </w:rPr>
      </w:pPr>
      <w:r w:rsidRPr="00FE2A8F">
        <w:rPr>
          <w:rFonts w:ascii="仿宋_GB2312" w:eastAsia="仿宋_GB2312" w:cs="宋体" w:hint="eastAsia"/>
          <w:b/>
          <w:bCs/>
          <w:sz w:val="44"/>
          <w:szCs w:val="44"/>
        </w:rPr>
        <w:t>苏州市区长护险定点护理机构全部工作人员名册</w:t>
      </w:r>
    </w:p>
    <w:p w:rsidR="00622A27" w:rsidRPr="00FE2A8F" w:rsidRDefault="00622A27" w:rsidP="00484E97">
      <w:pPr>
        <w:jc w:val="center"/>
        <w:rPr>
          <w:rFonts w:ascii="仿宋_GB2312" w:eastAsia="仿宋_GB2312"/>
          <w:b/>
          <w:bCs/>
          <w:sz w:val="44"/>
          <w:szCs w:val="44"/>
        </w:rPr>
      </w:pPr>
    </w:p>
    <w:tbl>
      <w:tblPr>
        <w:tblW w:w="13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0"/>
        <w:gridCol w:w="1000"/>
        <w:gridCol w:w="1000"/>
        <w:gridCol w:w="2034"/>
        <w:gridCol w:w="1000"/>
        <w:gridCol w:w="1690"/>
        <w:gridCol w:w="1323"/>
        <w:gridCol w:w="3099"/>
        <w:gridCol w:w="1690"/>
      </w:tblGrid>
      <w:tr w:rsidR="00622A27" w:rsidRPr="00FE2A8F" w:rsidTr="00622A27">
        <w:trPr>
          <w:trHeight w:val="984"/>
        </w:trPr>
        <w:tc>
          <w:tcPr>
            <w:tcW w:w="1000" w:type="dxa"/>
            <w:vAlign w:val="center"/>
          </w:tcPr>
          <w:p w:rsidR="00484E97" w:rsidRPr="00FE2A8F" w:rsidRDefault="00484E97" w:rsidP="00622A27">
            <w:pPr>
              <w:ind w:leftChars="-727" w:left="-2181" w:firstLine="2181"/>
              <w:jc w:val="center"/>
              <w:rPr>
                <w:rFonts w:ascii="仿宋_GB2312" w:eastAsia="仿宋_GB2312" w:hAnsi="仿宋"/>
                <w:sz w:val="24"/>
                <w:szCs w:val="24"/>
              </w:rPr>
            </w:pPr>
            <w:r w:rsidRPr="00FE2A8F">
              <w:rPr>
                <w:rFonts w:ascii="仿宋_GB2312" w:eastAsia="仿宋_GB2312" w:hAnsi="仿宋" w:cs="仿宋" w:hint="eastAsia"/>
                <w:sz w:val="24"/>
                <w:szCs w:val="24"/>
              </w:rPr>
              <w:t>序号</w:t>
            </w:r>
          </w:p>
        </w:tc>
        <w:tc>
          <w:tcPr>
            <w:tcW w:w="10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姓名</w:t>
            </w:r>
          </w:p>
        </w:tc>
        <w:tc>
          <w:tcPr>
            <w:tcW w:w="10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性别</w:t>
            </w:r>
          </w:p>
        </w:tc>
        <w:tc>
          <w:tcPr>
            <w:tcW w:w="2034"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身份证号码</w:t>
            </w:r>
          </w:p>
        </w:tc>
        <w:tc>
          <w:tcPr>
            <w:tcW w:w="10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岗位</w:t>
            </w:r>
          </w:p>
        </w:tc>
        <w:tc>
          <w:tcPr>
            <w:tcW w:w="169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合同类型</w:t>
            </w:r>
          </w:p>
        </w:tc>
        <w:tc>
          <w:tcPr>
            <w:tcW w:w="1323"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是否全职</w:t>
            </w: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劳动合同(劳务协议)期限</w:t>
            </w:r>
          </w:p>
        </w:tc>
        <w:tc>
          <w:tcPr>
            <w:tcW w:w="169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参保状态</w:t>
            </w: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r w:rsidR="00622A27" w:rsidRPr="00FE2A8F" w:rsidTr="00622A27">
        <w:trPr>
          <w:trHeight w:val="504"/>
        </w:trPr>
        <w:tc>
          <w:tcPr>
            <w:tcW w:w="10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2034" w:type="dxa"/>
            <w:vAlign w:val="center"/>
          </w:tcPr>
          <w:p w:rsidR="00484E97" w:rsidRPr="00FE2A8F" w:rsidRDefault="00484E97" w:rsidP="00AF6F71">
            <w:pPr>
              <w:jc w:val="center"/>
              <w:rPr>
                <w:rFonts w:ascii="仿宋_GB2312" w:eastAsia="仿宋_GB2312" w:hAnsi="仿宋" w:cs="仿宋"/>
                <w:sz w:val="24"/>
                <w:szCs w:val="24"/>
              </w:rPr>
            </w:pPr>
          </w:p>
        </w:tc>
        <w:tc>
          <w:tcPr>
            <w:tcW w:w="1000" w:type="dxa"/>
            <w:vAlign w:val="center"/>
          </w:tcPr>
          <w:p w:rsidR="00484E97" w:rsidRPr="00FE2A8F" w:rsidRDefault="00484E97" w:rsidP="00AF6F71">
            <w:pPr>
              <w:jc w:val="center"/>
              <w:rPr>
                <w:rFonts w:ascii="仿宋_GB2312" w:eastAsia="仿宋_GB2312" w:hAnsi="仿宋" w:cs="仿宋"/>
                <w:sz w:val="24"/>
                <w:szCs w:val="24"/>
              </w:rPr>
            </w:pPr>
          </w:p>
        </w:tc>
        <w:tc>
          <w:tcPr>
            <w:tcW w:w="1690" w:type="dxa"/>
            <w:vAlign w:val="center"/>
          </w:tcPr>
          <w:p w:rsidR="00484E97" w:rsidRPr="00FE2A8F" w:rsidRDefault="00484E97" w:rsidP="00AF6F71">
            <w:pPr>
              <w:jc w:val="center"/>
              <w:rPr>
                <w:rFonts w:ascii="仿宋_GB2312" w:eastAsia="仿宋_GB2312" w:hAnsi="仿宋" w:cs="仿宋"/>
                <w:sz w:val="24"/>
                <w:szCs w:val="24"/>
              </w:rPr>
            </w:pPr>
          </w:p>
        </w:tc>
        <w:tc>
          <w:tcPr>
            <w:tcW w:w="1323" w:type="dxa"/>
          </w:tcPr>
          <w:p w:rsidR="00484E97" w:rsidRPr="00FE2A8F" w:rsidRDefault="00484E97" w:rsidP="00AF6F71">
            <w:pPr>
              <w:jc w:val="center"/>
              <w:rPr>
                <w:rFonts w:ascii="仿宋_GB2312" w:eastAsia="仿宋_GB2312" w:hAnsi="仿宋" w:cs="仿宋"/>
                <w:sz w:val="24"/>
                <w:szCs w:val="24"/>
              </w:rPr>
            </w:pPr>
          </w:p>
        </w:tc>
        <w:tc>
          <w:tcPr>
            <w:tcW w:w="309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自年月日至年月日</w:t>
            </w:r>
          </w:p>
        </w:tc>
        <w:tc>
          <w:tcPr>
            <w:tcW w:w="1690" w:type="dxa"/>
            <w:vAlign w:val="center"/>
          </w:tcPr>
          <w:p w:rsidR="00484E97" w:rsidRPr="00FE2A8F" w:rsidRDefault="00484E97" w:rsidP="00AF6F71">
            <w:pPr>
              <w:jc w:val="center"/>
              <w:rPr>
                <w:rFonts w:ascii="仿宋_GB2312" w:eastAsia="仿宋_GB2312" w:hAnsi="仿宋"/>
                <w:sz w:val="24"/>
                <w:szCs w:val="24"/>
              </w:rPr>
            </w:pPr>
          </w:p>
        </w:tc>
      </w:tr>
    </w:tbl>
    <w:p w:rsidR="00622A27" w:rsidRDefault="00622A27" w:rsidP="00622A27">
      <w:pPr>
        <w:tabs>
          <w:tab w:val="right" w:pos="13958"/>
        </w:tabs>
        <w:rPr>
          <w:rFonts w:ascii="仿宋_GB2312" w:eastAsia="仿宋_GB2312" w:cs="宋体"/>
          <w:sz w:val="28"/>
          <w:szCs w:val="28"/>
        </w:rPr>
      </w:pPr>
    </w:p>
    <w:p w:rsidR="00484E97" w:rsidRPr="00622A27" w:rsidRDefault="00484E97" w:rsidP="00622A27">
      <w:pPr>
        <w:tabs>
          <w:tab w:val="right" w:pos="13958"/>
        </w:tabs>
        <w:rPr>
          <w:rFonts w:ascii="仿宋_GB2312" w:eastAsia="仿宋_GB2312"/>
          <w:sz w:val="28"/>
          <w:szCs w:val="28"/>
        </w:rPr>
      </w:pPr>
      <w:r w:rsidRPr="00622A27">
        <w:rPr>
          <w:rFonts w:ascii="仿宋_GB2312" w:eastAsia="仿宋_GB2312" w:cs="宋体" w:hint="eastAsia"/>
          <w:sz w:val="28"/>
          <w:szCs w:val="28"/>
        </w:rPr>
        <w:t>单位名称（盖章）：</w:t>
      </w:r>
      <w:r w:rsidR="00622A27">
        <w:rPr>
          <w:rFonts w:ascii="仿宋_GB2312" w:eastAsia="仿宋_GB2312" w:cs="宋体" w:hint="eastAsia"/>
          <w:sz w:val="28"/>
          <w:szCs w:val="28"/>
        </w:rPr>
        <w:t xml:space="preserve">                                                        </w:t>
      </w:r>
      <w:r w:rsidRPr="00622A27">
        <w:rPr>
          <w:rFonts w:ascii="仿宋_GB2312" w:eastAsia="仿宋_GB2312" w:cs="宋体" w:hint="eastAsia"/>
          <w:sz w:val="28"/>
          <w:szCs w:val="28"/>
        </w:rPr>
        <w:t>申报时间：  年   月   日</w:t>
      </w:r>
    </w:p>
    <w:p w:rsidR="00622A27" w:rsidRDefault="00622A27">
      <w:pPr>
        <w:widowControl/>
        <w:jc w:val="left"/>
        <w:rPr>
          <w:rFonts w:ascii="仿宋_GB2312" w:eastAsia="仿宋_GB2312" w:cs="宋体"/>
          <w:b/>
          <w:bCs/>
          <w:sz w:val="44"/>
          <w:szCs w:val="44"/>
        </w:rPr>
      </w:pPr>
      <w:r>
        <w:rPr>
          <w:rFonts w:ascii="仿宋_GB2312" w:eastAsia="仿宋_GB2312" w:cs="宋体"/>
          <w:b/>
          <w:bCs/>
          <w:sz w:val="44"/>
          <w:szCs w:val="44"/>
        </w:rPr>
        <w:br w:type="page"/>
      </w:r>
    </w:p>
    <w:p w:rsidR="00484E97" w:rsidRDefault="00484E97" w:rsidP="00622A27">
      <w:pPr>
        <w:ind w:firstLineChars="150" w:firstLine="663"/>
        <w:jc w:val="center"/>
        <w:rPr>
          <w:rFonts w:ascii="仿宋_GB2312" w:eastAsia="仿宋_GB2312" w:cs="宋体"/>
          <w:b/>
          <w:bCs/>
          <w:sz w:val="44"/>
          <w:szCs w:val="44"/>
        </w:rPr>
      </w:pPr>
      <w:r w:rsidRPr="00FE2A8F">
        <w:rPr>
          <w:rFonts w:ascii="仿宋_GB2312" w:eastAsia="仿宋_GB2312" w:cs="宋体" w:hint="eastAsia"/>
          <w:b/>
          <w:bCs/>
          <w:sz w:val="44"/>
          <w:szCs w:val="44"/>
        </w:rPr>
        <w:lastRenderedPageBreak/>
        <w:t>苏州市区长护险定点护理机构执业医师名册</w:t>
      </w:r>
    </w:p>
    <w:p w:rsidR="00622A27" w:rsidRPr="00FE2A8F" w:rsidRDefault="00622A27" w:rsidP="00622A27">
      <w:pPr>
        <w:ind w:firstLineChars="150" w:firstLine="663"/>
        <w:jc w:val="center"/>
        <w:rPr>
          <w:rFonts w:ascii="仿宋_GB2312" w:eastAsia="仿宋_GB2312"/>
          <w:b/>
          <w:bCs/>
          <w:sz w:val="44"/>
          <w:szCs w:val="44"/>
        </w:rPr>
      </w:pPr>
    </w:p>
    <w:tbl>
      <w:tblPr>
        <w:tblW w:w="13656"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6"/>
        <w:gridCol w:w="911"/>
        <w:gridCol w:w="728"/>
        <w:gridCol w:w="2315"/>
        <w:gridCol w:w="717"/>
        <w:gridCol w:w="1004"/>
        <w:gridCol w:w="1371"/>
        <w:gridCol w:w="1864"/>
        <w:gridCol w:w="2100"/>
        <w:gridCol w:w="2100"/>
      </w:tblGrid>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序号</w:t>
            </w:r>
          </w:p>
        </w:tc>
        <w:tc>
          <w:tcPr>
            <w:tcW w:w="911"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姓名</w:t>
            </w:r>
          </w:p>
        </w:tc>
        <w:tc>
          <w:tcPr>
            <w:tcW w:w="728"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性别</w:t>
            </w:r>
          </w:p>
        </w:tc>
        <w:tc>
          <w:tcPr>
            <w:tcW w:w="2315"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身份证号码</w:t>
            </w:r>
          </w:p>
        </w:tc>
        <w:tc>
          <w:tcPr>
            <w:tcW w:w="71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职称</w:t>
            </w:r>
          </w:p>
        </w:tc>
        <w:tc>
          <w:tcPr>
            <w:tcW w:w="1004"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专科</w:t>
            </w:r>
          </w:p>
        </w:tc>
        <w:tc>
          <w:tcPr>
            <w:tcW w:w="1371"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是否全职</w:t>
            </w:r>
          </w:p>
        </w:tc>
        <w:tc>
          <w:tcPr>
            <w:tcW w:w="1864"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注册证号</w:t>
            </w:r>
          </w:p>
        </w:tc>
        <w:tc>
          <w:tcPr>
            <w:tcW w:w="21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第一执业注册地</w:t>
            </w:r>
          </w:p>
        </w:tc>
        <w:tc>
          <w:tcPr>
            <w:tcW w:w="21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第二执业注册地</w:t>
            </w: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90"/>
          <w:jc w:val="center"/>
        </w:trPr>
        <w:tc>
          <w:tcPr>
            <w:tcW w:w="54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9</w:t>
            </w:r>
          </w:p>
        </w:tc>
        <w:tc>
          <w:tcPr>
            <w:tcW w:w="911" w:type="dxa"/>
            <w:vAlign w:val="center"/>
          </w:tcPr>
          <w:p w:rsidR="00484E97" w:rsidRPr="00FE2A8F" w:rsidRDefault="00484E97" w:rsidP="00AF6F71">
            <w:pPr>
              <w:jc w:val="center"/>
              <w:rPr>
                <w:rFonts w:ascii="仿宋_GB2312" w:eastAsia="仿宋_GB2312" w:hAnsi="仿宋" w:cs="仿宋"/>
                <w:sz w:val="24"/>
                <w:szCs w:val="24"/>
              </w:rPr>
            </w:pPr>
          </w:p>
        </w:tc>
        <w:tc>
          <w:tcPr>
            <w:tcW w:w="728" w:type="dxa"/>
            <w:vAlign w:val="center"/>
          </w:tcPr>
          <w:p w:rsidR="00484E97" w:rsidRPr="00FE2A8F" w:rsidRDefault="00484E97" w:rsidP="00AF6F71">
            <w:pPr>
              <w:jc w:val="center"/>
              <w:rPr>
                <w:rFonts w:ascii="仿宋_GB2312" w:eastAsia="仿宋_GB2312" w:hAnsi="仿宋" w:cs="仿宋"/>
                <w:sz w:val="24"/>
                <w:szCs w:val="24"/>
              </w:rPr>
            </w:pPr>
          </w:p>
        </w:tc>
        <w:tc>
          <w:tcPr>
            <w:tcW w:w="2315" w:type="dxa"/>
            <w:vAlign w:val="center"/>
          </w:tcPr>
          <w:p w:rsidR="00484E97" w:rsidRPr="00FE2A8F" w:rsidRDefault="00484E97" w:rsidP="00AF6F71">
            <w:pPr>
              <w:jc w:val="center"/>
              <w:rPr>
                <w:rFonts w:ascii="仿宋_GB2312" w:eastAsia="仿宋_GB2312" w:hAnsi="仿宋" w:cs="仿宋"/>
                <w:sz w:val="24"/>
                <w:szCs w:val="24"/>
              </w:rPr>
            </w:pPr>
          </w:p>
        </w:tc>
        <w:tc>
          <w:tcPr>
            <w:tcW w:w="717" w:type="dxa"/>
            <w:vAlign w:val="center"/>
          </w:tcPr>
          <w:p w:rsidR="00484E97" w:rsidRPr="00FE2A8F" w:rsidRDefault="00484E97" w:rsidP="00AF6F71">
            <w:pPr>
              <w:jc w:val="center"/>
              <w:rPr>
                <w:rFonts w:ascii="仿宋_GB2312" w:eastAsia="仿宋_GB2312" w:hAnsi="仿宋" w:cs="仿宋"/>
                <w:sz w:val="24"/>
                <w:szCs w:val="24"/>
              </w:rPr>
            </w:pPr>
          </w:p>
        </w:tc>
        <w:tc>
          <w:tcPr>
            <w:tcW w:w="1004" w:type="dxa"/>
            <w:vAlign w:val="center"/>
          </w:tcPr>
          <w:p w:rsidR="00484E97" w:rsidRPr="00FE2A8F" w:rsidRDefault="00484E97" w:rsidP="00AF6F71">
            <w:pPr>
              <w:jc w:val="center"/>
              <w:rPr>
                <w:rFonts w:ascii="仿宋_GB2312" w:eastAsia="仿宋_GB2312" w:hAnsi="仿宋" w:cs="仿宋"/>
                <w:sz w:val="24"/>
                <w:szCs w:val="24"/>
              </w:rPr>
            </w:pPr>
          </w:p>
        </w:tc>
        <w:tc>
          <w:tcPr>
            <w:tcW w:w="1371" w:type="dxa"/>
          </w:tcPr>
          <w:p w:rsidR="00484E97" w:rsidRPr="00FE2A8F" w:rsidRDefault="00484E97" w:rsidP="00AF6F71">
            <w:pPr>
              <w:jc w:val="center"/>
              <w:rPr>
                <w:rFonts w:ascii="仿宋_GB2312" w:eastAsia="仿宋_GB2312" w:hAnsi="仿宋" w:cs="仿宋"/>
                <w:sz w:val="24"/>
                <w:szCs w:val="24"/>
              </w:rPr>
            </w:pPr>
          </w:p>
        </w:tc>
        <w:tc>
          <w:tcPr>
            <w:tcW w:w="1864"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c>
          <w:tcPr>
            <w:tcW w:w="2100" w:type="dxa"/>
            <w:vAlign w:val="center"/>
          </w:tcPr>
          <w:p w:rsidR="00484E97" w:rsidRPr="00FE2A8F" w:rsidRDefault="00484E97" w:rsidP="00AF6F71">
            <w:pPr>
              <w:jc w:val="center"/>
              <w:rPr>
                <w:rFonts w:ascii="仿宋_GB2312" w:eastAsia="仿宋_GB2312" w:hAnsi="仿宋" w:cs="仿宋"/>
                <w:sz w:val="24"/>
                <w:szCs w:val="24"/>
              </w:rPr>
            </w:pPr>
          </w:p>
        </w:tc>
      </w:tr>
    </w:tbl>
    <w:p w:rsidR="00622A27" w:rsidRDefault="00622A27" w:rsidP="00622A27">
      <w:pPr>
        <w:ind w:firstLineChars="50" w:firstLine="140"/>
        <w:rPr>
          <w:rFonts w:ascii="仿宋_GB2312" w:eastAsia="仿宋_GB2312" w:cs="宋体"/>
          <w:sz w:val="28"/>
          <w:szCs w:val="28"/>
        </w:rPr>
      </w:pPr>
    </w:p>
    <w:p w:rsidR="00622A27" w:rsidRDefault="00484E97" w:rsidP="00622A27">
      <w:pPr>
        <w:ind w:firstLineChars="50" w:firstLine="140"/>
        <w:rPr>
          <w:rFonts w:ascii="仿宋_GB2312" w:eastAsia="仿宋_GB2312" w:cs="宋体"/>
          <w:sz w:val="28"/>
          <w:szCs w:val="28"/>
        </w:rPr>
      </w:pPr>
      <w:r w:rsidRPr="00622A27">
        <w:rPr>
          <w:rFonts w:ascii="仿宋_GB2312" w:eastAsia="仿宋_GB2312" w:cs="宋体" w:hint="eastAsia"/>
          <w:sz w:val="28"/>
          <w:szCs w:val="28"/>
        </w:rPr>
        <w:t>单位名称（盖章）：</w:t>
      </w:r>
      <w:r w:rsidR="00622A27">
        <w:rPr>
          <w:rFonts w:ascii="仿宋_GB2312" w:eastAsia="仿宋_GB2312" w:cs="宋体" w:hint="eastAsia"/>
          <w:sz w:val="28"/>
          <w:szCs w:val="28"/>
        </w:rPr>
        <w:t xml:space="preserve">                                                        </w:t>
      </w:r>
      <w:r w:rsidR="00622A27" w:rsidRPr="00622A27">
        <w:rPr>
          <w:rFonts w:ascii="仿宋_GB2312" w:eastAsia="仿宋_GB2312" w:cs="宋体" w:hint="eastAsia"/>
          <w:sz w:val="28"/>
          <w:szCs w:val="28"/>
        </w:rPr>
        <w:t>申报时间：  年  月  日</w:t>
      </w:r>
    </w:p>
    <w:p w:rsidR="00484E97" w:rsidRDefault="00484E97" w:rsidP="00622A27">
      <w:pPr>
        <w:widowControl/>
        <w:jc w:val="center"/>
        <w:rPr>
          <w:rFonts w:ascii="仿宋_GB2312" w:eastAsia="仿宋_GB2312" w:cs="宋体"/>
          <w:b/>
          <w:bCs/>
          <w:sz w:val="44"/>
          <w:szCs w:val="44"/>
        </w:rPr>
      </w:pPr>
      <w:r w:rsidRPr="00FE2A8F">
        <w:rPr>
          <w:rFonts w:ascii="仿宋_GB2312" w:eastAsia="仿宋_GB2312" w:cs="宋体" w:hint="eastAsia"/>
          <w:b/>
          <w:bCs/>
          <w:sz w:val="44"/>
          <w:szCs w:val="44"/>
        </w:rPr>
        <w:br w:type="page"/>
      </w:r>
      <w:r w:rsidRPr="00FE2A8F">
        <w:rPr>
          <w:rFonts w:ascii="仿宋_GB2312" w:eastAsia="仿宋_GB2312" w:cs="宋体" w:hint="eastAsia"/>
          <w:b/>
          <w:bCs/>
          <w:sz w:val="44"/>
          <w:szCs w:val="44"/>
        </w:rPr>
        <w:lastRenderedPageBreak/>
        <w:t>苏州市区长护险定点护理机构执业护士名册</w:t>
      </w:r>
    </w:p>
    <w:p w:rsidR="00622A27" w:rsidRPr="00622A27" w:rsidRDefault="00622A27" w:rsidP="00622A27">
      <w:pPr>
        <w:widowControl/>
        <w:jc w:val="left"/>
        <w:rPr>
          <w:rFonts w:ascii="仿宋_GB2312" w:eastAsia="仿宋_GB2312"/>
          <w:b/>
          <w:bCs/>
          <w:sz w:val="44"/>
          <w:szCs w:val="44"/>
        </w:rPr>
      </w:pPr>
    </w:p>
    <w:tbl>
      <w:tblPr>
        <w:tblW w:w="13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8"/>
        <w:gridCol w:w="1146"/>
        <w:gridCol w:w="917"/>
        <w:gridCol w:w="2521"/>
        <w:gridCol w:w="917"/>
        <w:gridCol w:w="1146"/>
        <w:gridCol w:w="1727"/>
        <w:gridCol w:w="2292"/>
        <w:gridCol w:w="2521"/>
      </w:tblGrid>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序号</w:t>
            </w:r>
          </w:p>
        </w:tc>
        <w:tc>
          <w:tcPr>
            <w:tcW w:w="1146"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姓名</w:t>
            </w:r>
          </w:p>
        </w:tc>
        <w:tc>
          <w:tcPr>
            <w:tcW w:w="91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性别</w:t>
            </w:r>
          </w:p>
        </w:tc>
        <w:tc>
          <w:tcPr>
            <w:tcW w:w="2521"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身份证号码</w:t>
            </w:r>
          </w:p>
        </w:tc>
        <w:tc>
          <w:tcPr>
            <w:tcW w:w="91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职称</w:t>
            </w:r>
          </w:p>
        </w:tc>
        <w:tc>
          <w:tcPr>
            <w:tcW w:w="1146"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专科</w:t>
            </w:r>
          </w:p>
        </w:tc>
        <w:tc>
          <w:tcPr>
            <w:tcW w:w="172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是否全职</w:t>
            </w:r>
          </w:p>
        </w:tc>
        <w:tc>
          <w:tcPr>
            <w:tcW w:w="2292"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注册证号</w:t>
            </w:r>
          </w:p>
        </w:tc>
        <w:tc>
          <w:tcPr>
            <w:tcW w:w="2521"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执业注册地</w:t>
            </w: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50"/>
        </w:trPr>
        <w:tc>
          <w:tcPr>
            <w:tcW w:w="688"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9</w:t>
            </w: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c>
          <w:tcPr>
            <w:tcW w:w="917" w:type="dxa"/>
            <w:vAlign w:val="center"/>
          </w:tcPr>
          <w:p w:rsidR="00484E97" w:rsidRPr="00FE2A8F" w:rsidRDefault="00484E97" w:rsidP="00AF6F71">
            <w:pPr>
              <w:jc w:val="center"/>
              <w:rPr>
                <w:rFonts w:ascii="仿宋_GB2312" w:eastAsia="仿宋_GB2312" w:hAnsi="仿宋" w:cs="仿宋"/>
                <w:sz w:val="24"/>
                <w:szCs w:val="24"/>
              </w:rPr>
            </w:pPr>
          </w:p>
        </w:tc>
        <w:tc>
          <w:tcPr>
            <w:tcW w:w="1146" w:type="dxa"/>
            <w:vAlign w:val="center"/>
          </w:tcPr>
          <w:p w:rsidR="00484E97" w:rsidRPr="00FE2A8F" w:rsidRDefault="00484E97" w:rsidP="00AF6F71">
            <w:pPr>
              <w:jc w:val="center"/>
              <w:rPr>
                <w:rFonts w:ascii="仿宋_GB2312" w:eastAsia="仿宋_GB2312" w:hAnsi="仿宋" w:cs="仿宋"/>
                <w:sz w:val="24"/>
                <w:szCs w:val="24"/>
              </w:rPr>
            </w:pPr>
          </w:p>
        </w:tc>
        <w:tc>
          <w:tcPr>
            <w:tcW w:w="1727" w:type="dxa"/>
            <w:vAlign w:val="center"/>
          </w:tcPr>
          <w:p w:rsidR="00484E97" w:rsidRPr="00FE2A8F" w:rsidRDefault="00484E97" w:rsidP="00AF6F71">
            <w:pPr>
              <w:jc w:val="center"/>
              <w:rPr>
                <w:rFonts w:ascii="仿宋_GB2312" w:eastAsia="仿宋_GB2312" w:hAnsi="仿宋" w:cs="仿宋"/>
                <w:sz w:val="24"/>
                <w:szCs w:val="24"/>
              </w:rPr>
            </w:pPr>
          </w:p>
        </w:tc>
        <w:tc>
          <w:tcPr>
            <w:tcW w:w="2292" w:type="dxa"/>
            <w:vAlign w:val="center"/>
          </w:tcPr>
          <w:p w:rsidR="00484E97" w:rsidRPr="00FE2A8F" w:rsidRDefault="00484E97" w:rsidP="00AF6F71">
            <w:pPr>
              <w:jc w:val="center"/>
              <w:rPr>
                <w:rFonts w:ascii="仿宋_GB2312" w:eastAsia="仿宋_GB2312" w:hAnsi="仿宋" w:cs="仿宋"/>
                <w:sz w:val="24"/>
                <w:szCs w:val="24"/>
              </w:rPr>
            </w:pPr>
          </w:p>
        </w:tc>
        <w:tc>
          <w:tcPr>
            <w:tcW w:w="2521" w:type="dxa"/>
            <w:vAlign w:val="center"/>
          </w:tcPr>
          <w:p w:rsidR="00484E97" w:rsidRPr="00FE2A8F" w:rsidRDefault="00484E97" w:rsidP="00AF6F71">
            <w:pPr>
              <w:jc w:val="center"/>
              <w:rPr>
                <w:rFonts w:ascii="仿宋_GB2312" w:eastAsia="仿宋_GB2312" w:hAnsi="仿宋" w:cs="仿宋"/>
                <w:sz w:val="24"/>
                <w:szCs w:val="24"/>
              </w:rPr>
            </w:pPr>
          </w:p>
        </w:tc>
      </w:tr>
    </w:tbl>
    <w:p w:rsidR="00622A27" w:rsidRDefault="00622A27" w:rsidP="00622A27">
      <w:pPr>
        <w:rPr>
          <w:rFonts w:ascii="仿宋_GB2312" w:eastAsia="仿宋_GB2312" w:cs="宋体"/>
          <w:sz w:val="28"/>
          <w:szCs w:val="28"/>
        </w:rPr>
      </w:pPr>
    </w:p>
    <w:p w:rsidR="00622A27" w:rsidRPr="00622A27" w:rsidRDefault="00484E97" w:rsidP="00622A27">
      <w:pPr>
        <w:rPr>
          <w:rFonts w:ascii="仿宋_GB2312" w:eastAsia="仿宋_GB2312"/>
          <w:sz w:val="28"/>
          <w:szCs w:val="28"/>
        </w:rPr>
      </w:pPr>
      <w:r w:rsidRPr="00622A27">
        <w:rPr>
          <w:rFonts w:ascii="仿宋_GB2312" w:eastAsia="仿宋_GB2312" w:cs="宋体" w:hint="eastAsia"/>
          <w:sz w:val="28"/>
          <w:szCs w:val="28"/>
        </w:rPr>
        <w:t>单位名称（盖章）：</w:t>
      </w:r>
      <w:r w:rsidR="00622A27">
        <w:rPr>
          <w:rFonts w:ascii="仿宋_GB2312" w:eastAsia="仿宋_GB2312" w:cs="宋体" w:hint="eastAsia"/>
          <w:sz w:val="28"/>
          <w:szCs w:val="28"/>
        </w:rPr>
        <w:t xml:space="preserve">                                                          </w:t>
      </w:r>
      <w:r w:rsidR="00622A27" w:rsidRPr="00622A27">
        <w:rPr>
          <w:rFonts w:ascii="仿宋_GB2312" w:eastAsia="仿宋_GB2312" w:cs="宋体" w:hint="eastAsia"/>
          <w:sz w:val="28"/>
          <w:szCs w:val="28"/>
        </w:rPr>
        <w:t>申报时间：  年  月  日</w:t>
      </w:r>
    </w:p>
    <w:p w:rsidR="00484E97" w:rsidRPr="00622A27" w:rsidRDefault="00484E97" w:rsidP="00622A27">
      <w:pPr>
        <w:rPr>
          <w:rFonts w:ascii="仿宋_GB2312" w:eastAsia="仿宋_GB2312" w:cs="宋体"/>
          <w:sz w:val="28"/>
          <w:szCs w:val="28"/>
        </w:rPr>
      </w:pPr>
    </w:p>
    <w:p w:rsidR="00484E97" w:rsidRDefault="00484E97" w:rsidP="00622A27">
      <w:pPr>
        <w:widowControl/>
        <w:jc w:val="center"/>
        <w:rPr>
          <w:rFonts w:ascii="仿宋_GB2312" w:eastAsia="仿宋_GB2312" w:cs="宋体"/>
          <w:b/>
          <w:bCs/>
          <w:sz w:val="44"/>
          <w:szCs w:val="44"/>
        </w:rPr>
      </w:pPr>
      <w:r w:rsidRPr="00FE2A8F">
        <w:rPr>
          <w:rFonts w:ascii="仿宋_GB2312" w:eastAsia="仿宋_GB2312" w:cs="宋体" w:hint="eastAsia"/>
          <w:b/>
          <w:bCs/>
          <w:sz w:val="44"/>
          <w:szCs w:val="44"/>
        </w:rPr>
        <w:br w:type="page"/>
      </w:r>
      <w:r w:rsidRPr="00FE2A8F">
        <w:rPr>
          <w:rFonts w:ascii="仿宋_GB2312" w:eastAsia="仿宋_GB2312" w:cs="宋体" w:hint="eastAsia"/>
          <w:b/>
          <w:bCs/>
          <w:sz w:val="44"/>
          <w:szCs w:val="44"/>
        </w:rPr>
        <w:lastRenderedPageBreak/>
        <w:t>苏州市区长护险定点护理机构护理员名册</w:t>
      </w:r>
    </w:p>
    <w:p w:rsidR="00622A27" w:rsidRPr="00FE2A8F" w:rsidRDefault="00622A27" w:rsidP="00622A27">
      <w:pPr>
        <w:widowControl/>
        <w:jc w:val="center"/>
        <w:rPr>
          <w:rFonts w:ascii="仿宋_GB2312" w:eastAsia="仿宋_GB2312"/>
          <w:b/>
          <w:bCs/>
          <w:sz w:val="44"/>
          <w:szCs w:val="44"/>
        </w:rPr>
      </w:pPr>
    </w:p>
    <w:tbl>
      <w:tblPr>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6"/>
        <w:gridCol w:w="3489"/>
        <w:gridCol w:w="1027"/>
        <w:gridCol w:w="3900"/>
        <w:gridCol w:w="1711"/>
        <w:gridCol w:w="2237"/>
      </w:tblGrid>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序号</w:t>
            </w:r>
          </w:p>
        </w:tc>
        <w:tc>
          <w:tcPr>
            <w:tcW w:w="348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姓名</w:t>
            </w:r>
          </w:p>
        </w:tc>
        <w:tc>
          <w:tcPr>
            <w:tcW w:w="102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性别</w:t>
            </w:r>
          </w:p>
        </w:tc>
        <w:tc>
          <w:tcPr>
            <w:tcW w:w="3900"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身份证号码</w:t>
            </w:r>
          </w:p>
        </w:tc>
        <w:tc>
          <w:tcPr>
            <w:tcW w:w="1711"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级别</w:t>
            </w:r>
          </w:p>
        </w:tc>
        <w:tc>
          <w:tcPr>
            <w:tcW w:w="2237"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是否全职</w:t>
            </w: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r w:rsidR="00622A27" w:rsidRPr="00FE2A8F" w:rsidTr="00622A27">
        <w:trPr>
          <w:trHeight w:val="585"/>
        </w:trPr>
        <w:tc>
          <w:tcPr>
            <w:tcW w:w="1456"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9</w:t>
            </w:r>
          </w:p>
        </w:tc>
        <w:tc>
          <w:tcPr>
            <w:tcW w:w="3489" w:type="dxa"/>
            <w:vAlign w:val="center"/>
          </w:tcPr>
          <w:p w:rsidR="00484E97" w:rsidRPr="00FE2A8F" w:rsidRDefault="00484E97" w:rsidP="00AF6F71">
            <w:pPr>
              <w:jc w:val="center"/>
              <w:rPr>
                <w:rFonts w:ascii="仿宋_GB2312" w:eastAsia="仿宋_GB2312" w:hAnsi="仿宋" w:cs="仿宋"/>
                <w:sz w:val="24"/>
                <w:szCs w:val="24"/>
              </w:rPr>
            </w:pPr>
          </w:p>
        </w:tc>
        <w:tc>
          <w:tcPr>
            <w:tcW w:w="1027" w:type="dxa"/>
            <w:vAlign w:val="center"/>
          </w:tcPr>
          <w:p w:rsidR="00484E97" w:rsidRPr="00FE2A8F" w:rsidRDefault="00484E97" w:rsidP="00AF6F71">
            <w:pPr>
              <w:jc w:val="center"/>
              <w:rPr>
                <w:rFonts w:ascii="仿宋_GB2312" w:eastAsia="仿宋_GB2312" w:hAnsi="仿宋" w:cs="仿宋"/>
                <w:sz w:val="24"/>
                <w:szCs w:val="24"/>
              </w:rPr>
            </w:pPr>
          </w:p>
        </w:tc>
        <w:tc>
          <w:tcPr>
            <w:tcW w:w="3900" w:type="dxa"/>
            <w:vAlign w:val="center"/>
          </w:tcPr>
          <w:p w:rsidR="00484E97" w:rsidRPr="00FE2A8F" w:rsidRDefault="00484E97" w:rsidP="00AF6F71">
            <w:pPr>
              <w:jc w:val="center"/>
              <w:rPr>
                <w:rFonts w:ascii="仿宋_GB2312" w:eastAsia="仿宋_GB2312" w:hAnsi="仿宋" w:cs="仿宋"/>
                <w:sz w:val="24"/>
                <w:szCs w:val="24"/>
              </w:rPr>
            </w:pPr>
          </w:p>
        </w:tc>
        <w:tc>
          <w:tcPr>
            <w:tcW w:w="1711" w:type="dxa"/>
            <w:vAlign w:val="center"/>
          </w:tcPr>
          <w:p w:rsidR="00484E97" w:rsidRPr="00FE2A8F" w:rsidRDefault="00484E97" w:rsidP="00AF6F71">
            <w:pPr>
              <w:jc w:val="center"/>
              <w:rPr>
                <w:rFonts w:ascii="仿宋_GB2312" w:eastAsia="仿宋_GB2312" w:hAnsi="仿宋" w:cs="仿宋"/>
                <w:sz w:val="24"/>
                <w:szCs w:val="24"/>
              </w:rPr>
            </w:pPr>
          </w:p>
        </w:tc>
        <w:tc>
          <w:tcPr>
            <w:tcW w:w="2237" w:type="dxa"/>
            <w:vAlign w:val="center"/>
          </w:tcPr>
          <w:p w:rsidR="00484E97" w:rsidRPr="00FE2A8F" w:rsidRDefault="00484E97" w:rsidP="00AF6F71">
            <w:pPr>
              <w:jc w:val="center"/>
              <w:rPr>
                <w:rFonts w:ascii="仿宋_GB2312" w:eastAsia="仿宋_GB2312" w:hAnsi="仿宋" w:cs="仿宋"/>
                <w:sz w:val="24"/>
                <w:szCs w:val="24"/>
              </w:rPr>
            </w:pPr>
          </w:p>
        </w:tc>
      </w:tr>
    </w:tbl>
    <w:p w:rsidR="00484E97" w:rsidRPr="00FE2A8F" w:rsidRDefault="00484E97" w:rsidP="00622A27">
      <w:pPr>
        <w:rPr>
          <w:rFonts w:ascii="仿宋_GB2312" w:eastAsia="仿宋_GB2312" w:cs="宋体"/>
        </w:rPr>
      </w:pPr>
    </w:p>
    <w:p w:rsidR="00622A27" w:rsidRPr="00FE2A8F" w:rsidRDefault="00484E97" w:rsidP="00622A27">
      <w:pPr>
        <w:jc w:val="left"/>
        <w:rPr>
          <w:rFonts w:ascii="仿宋_GB2312" w:eastAsia="仿宋_GB2312"/>
        </w:rPr>
      </w:pPr>
      <w:r w:rsidRPr="00FE2A8F">
        <w:rPr>
          <w:rFonts w:ascii="仿宋_GB2312" w:eastAsia="仿宋_GB2312" w:cs="宋体" w:hint="eastAsia"/>
        </w:rPr>
        <w:t>单位名称（盖章）：</w:t>
      </w:r>
      <w:r w:rsidR="00622A27">
        <w:rPr>
          <w:rFonts w:ascii="仿宋_GB2312" w:eastAsia="仿宋_GB2312" w:cs="宋体" w:hint="eastAsia"/>
        </w:rPr>
        <w:t xml:space="preserve">                                                   </w:t>
      </w:r>
      <w:r w:rsidR="00622A27" w:rsidRPr="00FE2A8F">
        <w:rPr>
          <w:rFonts w:ascii="仿宋_GB2312" w:eastAsia="仿宋_GB2312" w:cs="宋体" w:hint="eastAsia"/>
        </w:rPr>
        <w:t>申报时间：  年  月  日</w:t>
      </w:r>
    </w:p>
    <w:p w:rsidR="00484E97" w:rsidRDefault="00484E97" w:rsidP="00622A27">
      <w:pPr>
        <w:widowControl/>
        <w:jc w:val="center"/>
        <w:rPr>
          <w:rFonts w:ascii="仿宋_GB2312" w:eastAsia="仿宋_GB2312" w:cs="宋体"/>
          <w:b/>
          <w:bCs/>
          <w:sz w:val="44"/>
          <w:szCs w:val="44"/>
        </w:rPr>
      </w:pPr>
      <w:r w:rsidRPr="00FE2A8F">
        <w:rPr>
          <w:rFonts w:ascii="仿宋_GB2312" w:eastAsia="仿宋_GB2312" w:cs="宋体" w:hint="eastAsia"/>
          <w:b/>
          <w:bCs/>
          <w:sz w:val="44"/>
          <w:szCs w:val="44"/>
        </w:rPr>
        <w:br w:type="page"/>
      </w:r>
      <w:r w:rsidRPr="00FE2A8F">
        <w:rPr>
          <w:rFonts w:ascii="仿宋_GB2312" w:eastAsia="仿宋_GB2312" w:cs="宋体" w:hint="eastAsia"/>
          <w:b/>
          <w:bCs/>
          <w:sz w:val="44"/>
          <w:szCs w:val="44"/>
        </w:rPr>
        <w:lastRenderedPageBreak/>
        <w:t>苏州市区长护险定点护理机构护理服务和计算机设备清单</w:t>
      </w:r>
    </w:p>
    <w:p w:rsidR="00622A27" w:rsidRPr="00FE2A8F" w:rsidRDefault="00622A27" w:rsidP="00484E97">
      <w:pPr>
        <w:jc w:val="center"/>
        <w:rPr>
          <w:rFonts w:ascii="仿宋_GB2312" w:eastAsia="仿宋_GB2312"/>
          <w:b/>
          <w:bCs/>
          <w:sz w:val="44"/>
          <w:szCs w:val="44"/>
        </w:rPr>
      </w:pPr>
    </w:p>
    <w:tbl>
      <w:tblPr>
        <w:tblW w:w="13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3636"/>
        <w:gridCol w:w="5909"/>
        <w:gridCol w:w="1818"/>
        <w:gridCol w:w="1818"/>
      </w:tblGrid>
      <w:tr w:rsidR="00484E97" w:rsidRPr="00FE2A8F" w:rsidTr="00622A27">
        <w:trPr>
          <w:trHeight w:val="489"/>
        </w:trPr>
        <w:tc>
          <w:tcPr>
            <w:tcW w:w="682"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序号</w:t>
            </w:r>
          </w:p>
        </w:tc>
        <w:tc>
          <w:tcPr>
            <w:tcW w:w="3636"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设备名称</w:t>
            </w:r>
          </w:p>
        </w:tc>
        <w:tc>
          <w:tcPr>
            <w:tcW w:w="5909"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型号</w:t>
            </w:r>
          </w:p>
        </w:tc>
        <w:tc>
          <w:tcPr>
            <w:tcW w:w="1818"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数量</w:t>
            </w:r>
          </w:p>
        </w:tc>
        <w:tc>
          <w:tcPr>
            <w:tcW w:w="1818" w:type="dxa"/>
            <w:vAlign w:val="center"/>
          </w:tcPr>
          <w:p w:rsidR="00484E97" w:rsidRPr="00FE2A8F" w:rsidRDefault="00484E97" w:rsidP="00AF6F71">
            <w:pPr>
              <w:jc w:val="center"/>
              <w:rPr>
                <w:rFonts w:ascii="仿宋_GB2312" w:eastAsia="仿宋_GB2312" w:hAnsi="仿宋"/>
                <w:sz w:val="24"/>
                <w:szCs w:val="24"/>
              </w:rPr>
            </w:pPr>
            <w:r w:rsidRPr="00FE2A8F">
              <w:rPr>
                <w:rFonts w:ascii="仿宋_GB2312" w:eastAsia="仿宋_GB2312" w:hAnsi="仿宋" w:cs="仿宋" w:hint="eastAsia"/>
                <w:sz w:val="24"/>
                <w:szCs w:val="24"/>
              </w:rPr>
              <w:t>备注</w:t>
            </w: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507"/>
        </w:trPr>
        <w:tc>
          <w:tcPr>
            <w:tcW w:w="68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9</w:t>
            </w:r>
          </w:p>
        </w:tc>
        <w:tc>
          <w:tcPr>
            <w:tcW w:w="3636" w:type="dxa"/>
            <w:vAlign w:val="center"/>
          </w:tcPr>
          <w:p w:rsidR="00484E97" w:rsidRPr="00FE2A8F" w:rsidRDefault="00484E97" w:rsidP="00AF6F71">
            <w:pPr>
              <w:jc w:val="center"/>
              <w:rPr>
                <w:rFonts w:ascii="仿宋_GB2312" w:eastAsia="仿宋_GB2312" w:hAnsi="仿宋" w:cs="仿宋"/>
                <w:sz w:val="24"/>
                <w:szCs w:val="24"/>
              </w:rPr>
            </w:pPr>
          </w:p>
        </w:tc>
        <w:tc>
          <w:tcPr>
            <w:tcW w:w="5909"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c>
          <w:tcPr>
            <w:tcW w:w="1818" w:type="dxa"/>
            <w:vAlign w:val="center"/>
          </w:tcPr>
          <w:p w:rsidR="00484E97" w:rsidRPr="00FE2A8F" w:rsidRDefault="00484E97" w:rsidP="00AF6F71">
            <w:pPr>
              <w:jc w:val="center"/>
              <w:rPr>
                <w:rFonts w:ascii="仿宋_GB2312" w:eastAsia="仿宋_GB2312" w:hAnsi="仿宋" w:cs="仿宋"/>
                <w:sz w:val="24"/>
                <w:szCs w:val="24"/>
              </w:rPr>
            </w:pPr>
          </w:p>
        </w:tc>
      </w:tr>
    </w:tbl>
    <w:p w:rsidR="00484E97" w:rsidRPr="00FE2A8F" w:rsidRDefault="00484E97" w:rsidP="00484E97">
      <w:pPr>
        <w:ind w:firstLineChars="150" w:firstLine="450"/>
        <w:rPr>
          <w:rFonts w:ascii="仿宋_GB2312" w:eastAsia="仿宋_GB2312" w:cs="宋体"/>
        </w:rPr>
      </w:pPr>
    </w:p>
    <w:p w:rsidR="00622A27" w:rsidRPr="00FE2A8F" w:rsidRDefault="00484E97" w:rsidP="00622A27">
      <w:pPr>
        <w:rPr>
          <w:rFonts w:ascii="仿宋_GB2312" w:eastAsia="仿宋_GB2312"/>
        </w:rPr>
      </w:pPr>
      <w:r w:rsidRPr="00FE2A8F">
        <w:rPr>
          <w:rFonts w:ascii="仿宋_GB2312" w:eastAsia="仿宋_GB2312" w:cs="宋体" w:hint="eastAsia"/>
        </w:rPr>
        <w:t>单位名称（盖章）：</w:t>
      </w:r>
      <w:r w:rsidR="00622A27">
        <w:rPr>
          <w:rFonts w:ascii="仿宋_GB2312" w:eastAsia="仿宋_GB2312" w:cs="宋体" w:hint="eastAsia"/>
        </w:rPr>
        <w:t xml:space="preserve">                                                    </w:t>
      </w:r>
      <w:r w:rsidR="00622A27" w:rsidRPr="00FE2A8F">
        <w:rPr>
          <w:rFonts w:ascii="仿宋_GB2312" w:eastAsia="仿宋_GB2312" w:cs="宋体" w:hint="eastAsia"/>
        </w:rPr>
        <w:t>申报时间：  年  月  日</w:t>
      </w:r>
    </w:p>
    <w:p w:rsidR="00484E97" w:rsidRPr="00FE2A8F" w:rsidRDefault="00484E97" w:rsidP="00484E97">
      <w:pPr>
        <w:ind w:firstLineChars="450" w:firstLine="1350"/>
        <w:rPr>
          <w:rFonts w:ascii="仿宋_GB2312" w:eastAsia="仿宋_GB2312" w:cs="宋体"/>
        </w:rPr>
      </w:pPr>
    </w:p>
    <w:p w:rsidR="00484E97" w:rsidRPr="00FE2A8F" w:rsidRDefault="00484E97" w:rsidP="00484E97">
      <w:pPr>
        <w:spacing w:line="600" w:lineRule="exact"/>
        <w:rPr>
          <w:rFonts w:ascii="仿宋_GB2312" w:eastAsia="仿宋_GB2312"/>
          <w:spacing w:val="8"/>
          <w:sz w:val="24"/>
          <w:szCs w:val="24"/>
        </w:rPr>
        <w:sectPr w:rsidR="00484E97" w:rsidRPr="00FE2A8F" w:rsidSect="00622A27">
          <w:pgSz w:w="16838" w:h="11906" w:orient="landscape"/>
          <w:pgMar w:top="1418" w:right="1474" w:bottom="1418" w:left="1588" w:header="851" w:footer="992" w:gutter="0"/>
          <w:pgNumType w:fmt="numberInDash"/>
          <w:cols w:space="425"/>
          <w:docGrid w:type="linesAndChars" w:linePitch="312"/>
        </w:sectPr>
      </w:pPr>
    </w:p>
    <w:p w:rsidR="00484E97" w:rsidRDefault="00484E97" w:rsidP="00484E97">
      <w:pPr>
        <w:jc w:val="center"/>
        <w:rPr>
          <w:rFonts w:ascii="仿宋_GB2312" w:eastAsia="仿宋_GB2312" w:cs="宋体"/>
          <w:b/>
          <w:bCs/>
          <w:sz w:val="44"/>
          <w:szCs w:val="44"/>
        </w:rPr>
      </w:pPr>
      <w:r w:rsidRPr="00FE2A8F">
        <w:rPr>
          <w:rFonts w:ascii="仿宋_GB2312" w:eastAsia="仿宋_GB2312" w:cs="宋体" w:hint="eastAsia"/>
          <w:b/>
          <w:bCs/>
          <w:sz w:val="44"/>
          <w:szCs w:val="44"/>
        </w:rPr>
        <w:lastRenderedPageBreak/>
        <w:t>苏州市区长护险定点护理机构居家护理服务站点情况表</w:t>
      </w:r>
    </w:p>
    <w:p w:rsidR="00622A27" w:rsidRPr="00FE2A8F" w:rsidRDefault="00622A27" w:rsidP="00484E97">
      <w:pPr>
        <w:jc w:val="center"/>
        <w:rPr>
          <w:rFonts w:ascii="仿宋_GB2312" w:eastAsia="仿宋_GB2312" w:cs="宋体"/>
          <w:b/>
          <w:bCs/>
          <w:sz w:val="44"/>
          <w:szCs w:val="44"/>
        </w:rPr>
      </w:pPr>
    </w:p>
    <w:tbl>
      <w:tblPr>
        <w:tblStyle w:val="a7"/>
        <w:tblW w:w="13801" w:type="dxa"/>
        <w:jc w:val="center"/>
        <w:tblLayout w:type="fixed"/>
        <w:tblLook w:val="04A0"/>
      </w:tblPr>
      <w:tblGrid>
        <w:gridCol w:w="800"/>
        <w:gridCol w:w="1725"/>
        <w:gridCol w:w="2872"/>
        <w:gridCol w:w="1779"/>
        <w:gridCol w:w="1757"/>
        <w:gridCol w:w="1762"/>
        <w:gridCol w:w="1799"/>
        <w:gridCol w:w="1307"/>
      </w:tblGrid>
      <w:tr w:rsidR="00484E97" w:rsidRPr="00FE2A8F" w:rsidTr="00622A27">
        <w:trPr>
          <w:trHeight w:val="490"/>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序号</w:t>
            </w:r>
          </w:p>
        </w:tc>
        <w:tc>
          <w:tcPr>
            <w:tcW w:w="1725"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站点名称</w:t>
            </w:r>
          </w:p>
        </w:tc>
        <w:tc>
          <w:tcPr>
            <w:tcW w:w="287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地址</w:t>
            </w:r>
          </w:p>
        </w:tc>
        <w:tc>
          <w:tcPr>
            <w:tcW w:w="1779"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行政区划</w:t>
            </w:r>
          </w:p>
        </w:tc>
        <w:tc>
          <w:tcPr>
            <w:tcW w:w="1757"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站点负责人</w:t>
            </w:r>
          </w:p>
        </w:tc>
        <w:tc>
          <w:tcPr>
            <w:tcW w:w="176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站点联系</w:t>
            </w:r>
          </w:p>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电话</w:t>
            </w:r>
          </w:p>
        </w:tc>
        <w:tc>
          <w:tcPr>
            <w:tcW w:w="1799"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已开展服务对象人数</w:t>
            </w:r>
          </w:p>
        </w:tc>
        <w:tc>
          <w:tcPr>
            <w:tcW w:w="1307"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护理员</w:t>
            </w:r>
          </w:p>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人数</w:t>
            </w:r>
          </w:p>
        </w:tc>
      </w:tr>
      <w:tr w:rsidR="00484E97" w:rsidRPr="00FE2A8F" w:rsidTr="00622A27">
        <w:trPr>
          <w:trHeight w:val="146"/>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1</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2</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3</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4</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5</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6</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00"/>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7</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8</w:t>
            </w:r>
          </w:p>
        </w:tc>
        <w:tc>
          <w:tcPr>
            <w:tcW w:w="1725" w:type="dxa"/>
            <w:vAlign w:val="center"/>
          </w:tcPr>
          <w:p w:rsidR="00484E97" w:rsidRPr="00FE2A8F" w:rsidRDefault="00484E97" w:rsidP="00AF6F71">
            <w:pPr>
              <w:jc w:val="center"/>
              <w:rPr>
                <w:rFonts w:ascii="仿宋_GB2312" w:eastAsia="仿宋_GB2312" w:hAnsi="仿宋" w:cs="仿宋"/>
                <w:sz w:val="24"/>
                <w:szCs w:val="24"/>
              </w:rPr>
            </w:pPr>
          </w:p>
        </w:tc>
        <w:tc>
          <w:tcPr>
            <w:tcW w:w="2872" w:type="dxa"/>
            <w:vAlign w:val="center"/>
          </w:tcPr>
          <w:p w:rsidR="00484E97" w:rsidRPr="00FE2A8F" w:rsidRDefault="00484E97" w:rsidP="00AF6F71">
            <w:pPr>
              <w:jc w:val="center"/>
              <w:rPr>
                <w:rFonts w:ascii="仿宋_GB2312" w:eastAsia="仿宋_GB2312" w:hAnsi="仿宋" w:cs="仿宋"/>
                <w:sz w:val="24"/>
                <w:szCs w:val="24"/>
              </w:rPr>
            </w:pP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r w:rsidR="00484E97" w:rsidRPr="00FE2A8F" w:rsidTr="00622A27">
        <w:trPr>
          <w:trHeight w:val="412"/>
          <w:jc w:val="center"/>
        </w:trPr>
        <w:tc>
          <w:tcPr>
            <w:tcW w:w="800"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合计</w:t>
            </w:r>
          </w:p>
        </w:tc>
        <w:tc>
          <w:tcPr>
            <w:tcW w:w="1725"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w:t>
            </w:r>
          </w:p>
        </w:tc>
        <w:tc>
          <w:tcPr>
            <w:tcW w:w="2872" w:type="dxa"/>
            <w:vAlign w:val="center"/>
          </w:tcPr>
          <w:p w:rsidR="00484E97" w:rsidRPr="00FE2A8F" w:rsidRDefault="00484E97" w:rsidP="00AF6F71">
            <w:pPr>
              <w:jc w:val="center"/>
              <w:rPr>
                <w:rFonts w:ascii="仿宋_GB2312" w:eastAsia="仿宋_GB2312" w:hAnsi="仿宋" w:cs="仿宋"/>
                <w:sz w:val="24"/>
                <w:szCs w:val="24"/>
              </w:rPr>
            </w:pPr>
            <w:r w:rsidRPr="00FE2A8F">
              <w:rPr>
                <w:rFonts w:ascii="仿宋_GB2312" w:eastAsia="仿宋_GB2312" w:hAnsi="仿宋" w:cs="仿宋" w:hint="eastAsia"/>
                <w:sz w:val="24"/>
                <w:szCs w:val="24"/>
              </w:rPr>
              <w:t>——</w:t>
            </w:r>
          </w:p>
        </w:tc>
        <w:tc>
          <w:tcPr>
            <w:tcW w:w="1779" w:type="dxa"/>
          </w:tcPr>
          <w:p w:rsidR="00484E97" w:rsidRPr="00FE2A8F" w:rsidRDefault="00484E97" w:rsidP="00AF6F71">
            <w:pPr>
              <w:jc w:val="center"/>
              <w:rPr>
                <w:rFonts w:ascii="仿宋_GB2312" w:eastAsia="仿宋_GB2312" w:hAnsi="仿宋" w:cs="仿宋"/>
                <w:sz w:val="24"/>
                <w:szCs w:val="24"/>
              </w:rPr>
            </w:pPr>
          </w:p>
        </w:tc>
        <w:tc>
          <w:tcPr>
            <w:tcW w:w="1757" w:type="dxa"/>
          </w:tcPr>
          <w:p w:rsidR="00484E97" w:rsidRPr="00FE2A8F" w:rsidRDefault="00484E97" w:rsidP="00AF6F71">
            <w:pPr>
              <w:jc w:val="center"/>
              <w:rPr>
                <w:rFonts w:ascii="仿宋_GB2312" w:eastAsia="仿宋_GB2312" w:hAnsi="仿宋" w:cs="仿宋"/>
                <w:sz w:val="24"/>
                <w:szCs w:val="24"/>
              </w:rPr>
            </w:pPr>
          </w:p>
        </w:tc>
        <w:tc>
          <w:tcPr>
            <w:tcW w:w="1762" w:type="dxa"/>
          </w:tcPr>
          <w:p w:rsidR="00484E97" w:rsidRPr="00FE2A8F" w:rsidRDefault="00484E97" w:rsidP="00AF6F71">
            <w:pPr>
              <w:jc w:val="center"/>
              <w:rPr>
                <w:rFonts w:ascii="仿宋_GB2312" w:eastAsia="仿宋_GB2312" w:hAnsi="仿宋" w:cs="仿宋"/>
                <w:sz w:val="24"/>
                <w:szCs w:val="24"/>
              </w:rPr>
            </w:pPr>
          </w:p>
        </w:tc>
        <w:tc>
          <w:tcPr>
            <w:tcW w:w="1799" w:type="dxa"/>
            <w:vAlign w:val="center"/>
          </w:tcPr>
          <w:p w:rsidR="00484E97" w:rsidRPr="00FE2A8F" w:rsidRDefault="00484E97" w:rsidP="00AF6F71">
            <w:pPr>
              <w:jc w:val="center"/>
              <w:rPr>
                <w:rFonts w:ascii="仿宋_GB2312" w:eastAsia="仿宋_GB2312" w:hAnsi="仿宋" w:cs="仿宋"/>
                <w:sz w:val="24"/>
                <w:szCs w:val="24"/>
              </w:rPr>
            </w:pPr>
          </w:p>
        </w:tc>
        <w:tc>
          <w:tcPr>
            <w:tcW w:w="1307" w:type="dxa"/>
            <w:vAlign w:val="center"/>
          </w:tcPr>
          <w:p w:rsidR="00484E97" w:rsidRPr="00FE2A8F" w:rsidRDefault="00484E97" w:rsidP="00AF6F71">
            <w:pPr>
              <w:jc w:val="center"/>
              <w:rPr>
                <w:rFonts w:ascii="仿宋_GB2312" w:eastAsia="仿宋_GB2312" w:hAnsi="仿宋" w:cs="仿宋"/>
                <w:sz w:val="24"/>
                <w:szCs w:val="24"/>
              </w:rPr>
            </w:pPr>
          </w:p>
        </w:tc>
      </w:tr>
    </w:tbl>
    <w:p w:rsidR="00484E97" w:rsidRPr="00FE2A8F" w:rsidRDefault="00484E97" w:rsidP="00484E97">
      <w:pPr>
        <w:jc w:val="left"/>
        <w:rPr>
          <w:rFonts w:ascii="仿宋_GB2312" w:eastAsia="仿宋_GB2312"/>
        </w:rPr>
      </w:pPr>
      <w:r w:rsidRPr="00FE2A8F">
        <w:rPr>
          <w:rFonts w:ascii="仿宋_GB2312" w:eastAsia="仿宋_GB2312" w:hint="eastAsia"/>
        </w:rPr>
        <w:t xml:space="preserve"> 注：请按行政区划姑苏区、高新区、吴中区、相城区、工业园区（不含吴江区）顺序集中填写。</w:t>
      </w:r>
    </w:p>
    <w:p w:rsidR="00484E97" w:rsidRPr="00FE2A8F" w:rsidRDefault="00484E97" w:rsidP="00484E97">
      <w:pPr>
        <w:jc w:val="left"/>
        <w:rPr>
          <w:rFonts w:ascii="仿宋_GB2312" w:eastAsia="仿宋_GB2312"/>
        </w:rPr>
      </w:pPr>
    </w:p>
    <w:p w:rsidR="00622A27" w:rsidRPr="00FE2A8F" w:rsidRDefault="00484E97" w:rsidP="00622A27">
      <w:pPr>
        <w:spacing w:line="360" w:lineRule="auto"/>
        <w:ind w:firstLineChars="150" w:firstLine="450"/>
        <w:rPr>
          <w:rFonts w:ascii="仿宋_GB2312" w:eastAsia="仿宋_GB2312"/>
        </w:rPr>
      </w:pPr>
      <w:r w:rsidRPr="00FE2A8F">
        <w:rPr>
          <w:rFonts w:ascii="仿宋_GB2312" w:eastAsia="仿宋_GB2312" w:cs="宋体" w:hint="eastAsia"/>
        </w:rPr>
        <w:t>单位名称（盖章）：</w:t>
      </w:r>
      <w:r w:rsidR="00622A27">
        <w:rPr>
          <w:rFonts w:ascii="仿宋_GB2312" w:eastAsia="仿宋_GB2312" w:cs="宋体" w:hint="eastAsia"/>
        </w:rPr>
        <w:t xml:space="preserve">                                                  </w:t>
      </w:r>
      <w:r w:rsidR="00622A27" w:rsidRPr="00FE2A8F">
        <w:rPr>
          <w:rFonts w:ascii="仿宋_GB2312" w:eastAsia="仿宋_GB2312" w:cs="宋体" w:hint="eastAsia"/>
        </w:rPr>
        <w:t>申报时间：  年  月  日</w:t>
      </w:r>
    </w:p>
    <w:p w:rsidR="00484E97" w:rsidRPr="00FE2A8F" w:rsidRDefault="00484E97" w:rsidP="00484E97">
      <w:pPr>
        <w:spacing w:line="360" w:lineRule="auto"/>
        <w:ind w:firstLineChars="150" w:firstLine="450"/>
        <w:rPr>
          <w:rFonts w:ascii="仿宋_GB2312" w:eastAsia="仿宋_GB2312" w:cs="宋体"/>
        </w:rPr>
      </w:pPr>
    </w:p>
    <w:p w:rsidR="00484E97" w:rsidRPr="00FE2A8F" w:rsidRDefault="00484E97" w:rsidP="00484E97">
      <w:pPr>
        <w:jc w:val="left"/>
        <w:rPr>
          <w:rFonts w:ascii="仿宋_GB2312" w:eastAsia="仿宋_GB2312"/>
        </w:rPr>
      </w:pPr>
    </w:p>
    <w:p w:rsidR="00484E97" w:rsidRDefault="00484E97" w:rsidP="00484E97">
      <w:pPr>
        <w:jc w:val="left"/>
        <w:sectPr w:rsidR="00484E97" w:rsidSect="00622A27">
          <w:pgSz w:w="16838" w:h="11906" w:orient="landscape"/>
          <w:pgMar w:top="1418" w:right="1474" w:bottom="1418" w:left="1588" w:header="851" w:footer="992" w:gutter="0"/>
          <w:pgNumType w:fmt="numberInDash"/>
          <w:cols w:space="425"/>
          <w:docGrid w:type="linesAndChars" w:linePitch="408"/>
        </w:sectPr>
      </w:pPr>
    </w:p>
    <w:p w:rsidR="00484E97" w:rsidRPr="00622A27" w:rsidRDefault="00484E97" w:rsidP="00484E97">
      <w:pPr>
        <w:rPr>
          <w:rFonts w:ascii="黑体" w:eastAsia="黑体" w:hAnsi="黑体"/>
          <w:sz w:val="28"/>
          <w:szCs w:val="28"/>
        </w:rPr>
      </w:pPr>
      <w:r w:rsidRPr="00622A27">
        <w:rPr>
          <w:rFonts w:ascii="黑体" w:eastAsia="黑体" w:hAnsi="黑体" w:hint="eastAsia"/>
          <w:sz w:val="28"/>
          <w:szCs w:val="28"/>
        </w:rPr>
        <w:lastRenderedPageBreak/>
        <w:t>附件</w:t>
      </w:r>
      <w:r w:rsidR="00B17B92" w:rsidRPr="00622A27">
        <w:rPr>
          <w:rFonts w:ascii="黑体" w:eastAsia="黑体" w:hAnsi="黑体" w:hint="eastAsia"/>
          <w:sz w:val="28"/>
          <w:szCs w:val="28"/>
        </w:rPr>
        <w:t>2</w:t>
      </w:r>
      <w:r w:rsidRPr="00622A27">
        <w:rPr>
          <w:rFonts w:ascii="黑体" w:eastAsia="黑体" w:hAnsi="黑体" w:hint="eastAsia"/>
          <w:sz w:val="28"/>
          <w:szCs w:val="28"/>
        </w:rPr>
        <w:t>：</w:t>
      </w:r>
    </w:p>
    <w:p w:rsidR="00484E97" w:rsidRDefault="00484E97" w:rsidP="00484E97">
      <w:pPr>
        <w:spacing w:line="560" w:lineRule="exact"/>
        <w:contextualSpacing/>
        <w:jc w:val="center"/>
        <w:rPr>
          <w:rFonts w:ascii="黑体" w:eastAsia="黑体" w:hAnsi="黑体"/>
          <w:b/>
          <w:sz w:val="36"/>
          <w:szCs w:val="36"/>
        </w:rPr>
      </w:pPr>
      <w:r>
        <w:rPr>
          <w:rFonts w:ascii="黑体" w:eastAsia="黑体" w:hAnsi="黑体" w:hint="eastAsia"/>
          <w:b/>
          <w:sz w:val="36"/>
          <w:szCs w:val="36"/>
        </w:rPr>
        <w:t>苏州市区居家护理机构申请纳入长期护理保险</w:t>
      </w:r>
    </w:p>
    <w:p w:rsidR="00484E97" w:rsidRDefault="00484E97" w:rsidP="00484E97">
      <w:pPr>
        <w:spacing w:line="560" w:lineRule="exact"/>
        <w:contextualSpacing/>
        <w:jc w:val="center"/>
        <w:rPr>
          <w:rFonts w:ascii="黑体" w:eastAsia="黑体" w:hAnsi="黑体"/>
          <w:b/>
          <w:sz w:val="36"/>
          <w:szCs w:val="36"/>
        </w:rPr>
      </w:pPr>
      <w:r>
        <w:rPr>
          <w:rFonts w:ascii="黑体" w:eastAsia="黑体" w:hAnsi="黑体" w:hint="eastAsia"/>
          <w:b/>
          <w:sz w:val="36"/>
          <w:szCs w:val="36"/>
        </w:rPr>
        <w:t>协议管理的评分标准</w:t>
      </w:r>
    </w:p>
    <w:tbl>
      <w:tblPr>
        <w:tblStyle w:val="a7"/>
        <w:tblpPr w:leftFromText="180" w:rightFromText="180" w:vertAnchor="page" w:horzAnchor="margin" w:tblpY="3397"/>
        <w:tblW w:w="9323" w:type="dxa"/>
        <w:tblLayout w:type="fixed"/>
        <w:tblLook w:val="04A0"/>
      </w:tblPr>
      <w:tblGrid>
        <w:gridCol w:w="792"/>
        <w:gridCol w:w="1260"/>
        <w:gridCol w:w="750"/>
        <w:gridCol w:w="4111"/>
        <w:gridCol w:w="709"/>
        <w:gridCol w:w="1701"/>
      </w:tblGrid>
      <w:tr w:rsidR="00622A27" w:rsidRPr="00AC574D" w:rsidTr="00622A27">
        <w:tc>
          <w:tcPr>
            <w:tcW w:w="792"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序号</w:t>
            </w:r>
          </w:p>
        </w:tc>
        <w:tc>
          <w:tcPr>
            <w:tcW w:w="1260"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评分项目</w:t>
            </w:r>
          </w:p>
        </w:tc>
        <w:tc>
          <w:tcPr>
            <w:tcW w:w="750"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分值</w:t>
            </w:r>
          </w:p>
        </w:tc>
        <w:tc>
          <w:tcPr>
            <w:tcW w:w="4111" w:type="dxa"/>
            <w:vAlign w:val="center"/>
          </w:tcPr>
          <w:p w:rsidR="00622A27" w:rsidRPr="00AC574D" w:rsidRDefault="00622A27" w:rsidP="00622A27">
            <w:pPr>
              <w:tabs>
                <w:tab w:val="left" w:pos="1020"/>
              </w:tabs>
              <w:jc w:val="center"/>
              <w:rPr>
                <w:rFonts w:ascii="仿宋" w:eastAsia="仿宋" w:hAnsi="仿宋"/>
                <w:sz w:val="24"/>
                <w:szCs w:val="24"/>
              </w:rPr>
            </w:pPr>
            <w:r w:rsidRPr="00AC574D">
              <w:rPr>
                <w:rFonts w:ascii="仿宋" w:eastAsia="仿宋" w:hAnsi="仿宋" w:hint="eastAsia"/>
                <w:sz w:val="24"/>
                <w:szCs w:val="24"/>
              </w:rPr>
              <w:t>评分标准</w:t>
            </w:r>
          </w:p>
        </w:tc>
        <w:tc>
          <w:tcPr>
            <w:tcW w:w="709"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得分</w:t>
            </w:r>
          </w:p>
        </w:tc>
        <w:tc>
          <w:tcPr>
            <w:tcW w:w="1701"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备注</w:t>
            </w:r>
          </w:p>
        </w:tc>
      </w:tr>
      <w:tr w:rsidR="00622A27" w:rsidRPr="00AC574D" w:rsidTr="00622A27">
        <w:trPr>
          <w:trHeight w:val="1548"/>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1</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财务状况</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5</w:t>
            </w:r>
          </w:p>
        </w:tc>
        <w:tc>
          <w:tcPr>
            <w:tcW w:w="4111" w:type="dxa"/>
            <w:vAlign w:val="center"/>
          </w:tcPr>
          <w:p w:rsidR="00622A27" w:rsidRPr="00AC574D" w:rsidRDefault="00622A27" w:rsidP="00622A27">
            <w:pPr>
              <w:spacing w:line="300" w:lineRule="exact"/>
              <w:jc w:val="left"/>
              <w:rPr>
                <w:rFonts w:ascii="仿宋" w:eastAsia="仿宋" w:hAnsi="仿宋"/>
                <w:sz w:val="24"/>
                <w:szCs w:val="24"/>
              </w:rPr>
            </w:pPr>
            <w:r w:rsidRPr="00AC574D">
              <w:rPr>
                <w:rFonts w:ascii="仿宋" w:eastAsia="仿宋" w:hAnsi="仿宋" w:hint="eastAsia"/>
                <w:sz w:val="24"/>
                <w:szCs w:val="24"/>
              </w:rPr>
              <w:t>资产总额500万元（含）以上得3分，200万元（含）以上至500万元得2分，200万元以下得1分；速动比率5（含）以上得2分，1（含）以上至5得1分，1以下不得分。</w:t>
            </w:r>
          </w:p>
        </w:tc>
        <w:tc>
          <w:tcPr>
            <w:tcW w:w="709" w:type="dxa"/>
            <w:vAlign w:val="center"/>
          </w:tcPr>
          <w:p w:rsidR="00622A27" w:rsidRPr="00AC574D" w:rsidRDefault="00622A27" w:rsidP="00622A27">
            <w:pPr>
              <w:spacing w:line="300" w:lineRule="exact"/>
              <w:jc w:val="center"/>
              <w:rPr>
                <w:rFonts w:ascii="仿宋" w:eastAsia="仿宋" w:hAnsi="仿宋"/>
                <w:sz w:val="24"/>
                <w:szCs w:val="24"/>
              </w:rPr>
            </w:pPr>
          </w:p>
        </w:tc>
        <w:tc>
          <w:tcPr>
            <w:tcW w:w="1701" w:type="dxa"/>
          </w:tcPr>
          <w:p w:rsidR="00622A27" w:rsidRPr="00AC574D" w:rsidRDefault="00622A27" w:rsidP="00622A27">
            <w:pPr>
              <w:spacing w:line="300" w:lineRule="exact"/>
              <w:jc w:val="left"/>
              <w:rPr>
                <w:rFonts w:ascii="仿宋" w:eastAsia="仿宋" w:hAnsi="仿宋"/>
                <w:sz w:val="24"/>
                <w:szCs w:val="24"/>
              </w:rPr>
            </w:pPr>
            <w:r w:rsidRPr="00AC574D">
              <w:rPr>
                <w:rFonts w:ascii="仿宋" w:eastAsia="仿宋" w:hAnsi="仿宋" w:hint="eastAsia"/>
                <w:sz w:val="24"/>
                <w:szCs w:val="24"/>
              </w:rPr>
              <w:t>财务状况以提供的最近一年内第三方出具的财务审计报告原件为准。</w:t>
            </w:r>
          </w:p>
        </w:tc>
      </w:tr>
      <w:tr w:rsidR="00622A27" w:rsidRPr="00AC574D" w:rsidTr="00622A27">
        <w:trPr>
          <w:trHeight w:val="2166"/>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2</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人员配备</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20</w:t>
            </w:r>
          </w:p>
        </w:tc>
        <w:tc>
          <w:tcPr>
            <w:tcW w:w="411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聘用或雇佣的护理服务人员为受聘于本机构的执业医生、护士，以及参加养老护理员、健康照护等执业培训合格的人员（其中签订劳动合同或聘用协议工作</w:t>
            </w:r>
            <w:r w:rsidRPr="00AC574D">
              <w:rPr>
                <w:rFonts w:ascii="仿宋" w:eastAsia="仿宋" w:hAnsi="仿宋"/>
                <w:sz w:val="24"/>
                <w:szCs w:val="24"/>
              </w:rPr>
              <w:t>3</w:t>
            </w:r>
            <w:r w:rsidRPr="00AC574D">
              <w:rPr>
                <w:rFonts w:ascii="仿宋" w:eastAsia="仿宋" w:hAnsi="仿宋" w:hint="eastAsia"/>
                <w:sz w:val="24"/>
                <w:szCs w:val="24"/>
              </w:rPr>
              <w:t>年以上的执业护士在</w:t>
            </w:r>
            <w:r w:rsidRPr="00AC574D">
              <w:rPr>
                <w:rFonts w:ascii="仿宋" w:eastAsia="仿宋" w:hAnsi="仿宋"/>
                <w:sz w:val="24"/>
                <w:szCs w:val="24"/>
              </w:rPr>
              <w:t>2</w:t>
            </w:r>
            <w:r w:rsidRPr="00AC574D">
              <w:rPr>
                <w:rFonts w:ascii="仿宋" w:eastAsia="仿宋" w:hAnsi="仿宋" w:hint="eastAsia"/>
                <w:sz w:val="24"/>
                <w:szCs w:val="24"/>
              </w:rPr>
              <w:t>人及以上，其余居家护理服务人员与本机构签订劳动合同）。符合上述条件的人员在20人（含）以上，基准分得5分，每增加10人，加5分，最高20分。其中对有住院护理服务的机构，人员配备核定时应在满足本机构开放床位数的床护比后增加的符合上述条件的人员。</w:t>
            </w:r>
          </w:p>
        </w:tc>
        <w:tc>
          <w:tcPr>
            <w:tcW w:w="709" w:type="dxa"/>
            <w:vAlign w:val="center"/>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人员配备以提供的申请材料 和现场核查的人员劳动合同、聘用协议、资质证书、培训合格证书原件为准；有住院护理服务的机构开放床位数以现场核查数量为准。</w:t>
            </w:r>
          </w:p>
        </w:tc>
      </w:tr>
      <w:tr w:rsidR="00622A27" w:rsidRPr="00AC574D" w:rsidTr="00622A27">
        <w:trPr>
          <w:trHeight w:val="817"/>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3</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服务站点</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20</w:t>
            </w:r>
          </w:p>
        </w:tc>
        <w:tc>
          <w:tcPr>
            <w:tcW w:w="411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在苏州市区（不含吴江区）设立的已开展服务的服务站点，每个站点2分，最高20分。</w:t>
            </w:r>
          </w:p>
        </w:tc>
        <w:tc>
          <w:tcPr>
            <w:tcW w:w="709" w:type="dxa"/>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以提供的申请材料和现场核查为准。</w:t>
            </w:r>
          </w:p>
        </w:tc>
      </w:tr>
      <w:tr w:rsidR="00622A27" w:rsidRPr="00AC574D" w:rsidTr="00622A27">
        <w:trPr>
          <w:trHeight w:val="817"/>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4</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服务经验</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15</w:t>
            </w:r>
          </w:p>
        </w:tc>
        <w:tc>
          <w:tcPr>
            <w:tcW w:w="411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已提供的服务项目与长护险居家护理服务项目匹配，每吻合1项得0.5分，最高10分。</w:t>
            </w:r>
          </w:p>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本机构取得民政、工商部门发放许可证明，10年（含）以上得5分；5年（含）至10年得3分；2年（含）至5年，得2分；2年以下得1分。</w:t>
            </w:r>
          </w:p>
        </w:tc>
        <w:tc>
          <w:tcPr>
            <w:tcW w:w="709" w:type="dxa"/>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服务项目以申请时提供的服务项目清单和现场核查情况为准；许可证明以现场核查原件为准。</w:t>
            </w:r>
          </w:p>
        </w:tc>
      </w:tr>
      <w:tr w:rsidR="00622A27" w:rsidRPr="00AC574D" w:rsidTr="00622A27">
        <w:trPr>
          <w:trHeight w:val="1067"/>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5</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系统设施</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3</w:t>
            </w:r>
          </w:p>
        </w:tc>
        <w:tc>
          <w:tcPr>
            <w:tcW w:w="4111" w:type="dxa"/>
          </w:tcPr>
          <w:p w:rsidR="00622A27" w:rsidRPr="00AC574D" w:rsidRDefault="00622A27" w:rsidP="000868A3">
            <w:pPr>
              <w:spacing w:line="300" w:lineRule="exact"/>
              <w:rPr>
                <w:rFonts w:ascii="仿宋" w:eastAsia="仿宋" w:hAnsi="仿宋"/>
                <w:sz w:val="24"/>
                <w:szCs w:val="24"/>
              </w:rPr>
            </w:pPr>
            <w:r w:rsidRPr="00AC574D">
              <w:rPr>
                <w:rFonts w:ascii="仿宋" w:eastAsia="仿宋" w:hAnsi="仿宋" w:hint="eastAsia"/>
                <w:sz w:val="24"/>
                <w:szCs w:val="24"/>
              </w:rPr>
              <w:t>具有成熟的运营系统且具备承接居家护理业务流程的条件与能力；服务设施配置和计算机网络等符合长期护理保险居家护理服务规定、系统联网条件和网络安全环境要求，得</w:t>
            </w:r>
            <w:r w:rsidR="000868A3">
              <w:rPr>
                <w:rFonts w:ascii="仿宋" w:eastAsia="仿宋" w:hAnsi="仿宋" w:hint="eastAsia"/>
                <w:sz w:val="24"/>
                <w:szCs w:val="24"/>
              </w:rPr>
              <w:t>3</w:t>
            </w:r>
            <w:r w:rsidRPr="00AC574D">
              <w:rPr>
                <w:rFonts w:ascii="仿宋" w:eastAsia="仿宋" w:hAnsi="仿宋" w:hint="eastAsia"/>
                <w:sz w:val="24"/>
                <w:szCs w:val="24"/>
              </w:rPr>
              <w:t>分。</w:t>
            </w:r>
          </w:p>
        </w:tc>
        <w:tc>
          <w:tcPr>
            <w:tcW w:w="709" w:type="dxa"/>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系统设施以提供的申请材料和现场核查为准。</w:t>
            </w:r>
          </w:p>
        </w:tc>
      </w:tr>
      <w:tr w:rsidR="00622A27" w:rsidRPr="00AC574D" w:rsidTr="00622A27">
        <w:trPr>
          <w:trHeight w:val="2682"/>
        </w:trPr>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lastRenderedPageBreak/>
              <w:t>6</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管理制度</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7</w:t>
            </w:r>
          </w:p>
        </w:tc>
        <w:tc>
          <w:tcPr>
            <w:tcW w:w="411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 xml:space="preserve">设立有长护险管理部门得0.5分，设置长护险专职管理人员得0.5分；居家护理工作制度健全：包括服务范围、服务质量、护理要求、值班制度、考核管理、收费处理等。每有上述一项制度得0.5分，每有上述一项制度上墙公示的再加0.5分，最高6分。 </w:t>
            </w:r>
          </w:p>
        </w:tc>
        <w:tc>
          <w:tcPr>
            <w:tcW w:w="709" w:type="dxa"/>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管理制度以提供的申请材料和现场核查为准。</w:t>
            </w:r>
          </w:p>
        </w:tc>
      </w:tr>
      <w:tr w:rsidR="00622A27" w:rsidRPr="00AC574D" w:rsidTr="00622A27">
        <w:tc>
          <w:tcPr>
            <w:tcW w:w="792"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7</w:t>
            </w:r>
          </w:p>
        </w:tc>
        <w:tc>
          <w:tcPr>
            <w:tcW w:w="126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服务方案</w:t>
            </w:r>
          </w:p>
        </w:tc>
        <w:tc>
          <w:tcPr>
            <w:tcW w:w="750" w:type="dxa"/>
            <w:vAlign w:val="center"/>
          </w:tcPr>
          <w:p w:rsidR="00622A27" w:rsidRPr="00AC574D" w:rsidRDefault="00622A27" w:rsidP="00622A27">
            <w:pPr>
              <w:spacing w:line="300" w:lineRule="exact"/>
              <w:jc w:val="center"/>
              <w:rPr>
                <w:rFonts w:ascii="仿宋" w:eastAsia="仿宋" w:hAnsi="仿宋"/>
                <w:sz w:val="24"/>
                <w:szCs w:val="24"/>
              </w:rPr>
            </w:pPr>
            <w:r w:rsidRPr="00AC574D">
              <w:rPr>
                <w:rFonts w:ascii="仿宋" w:eastAsia="仿宋" w:hAnsi="仿宋" w:hint="eastAsia"/>
                <w:sz w:val="24"/>
                <w:szCs w:val="24"/>
              </w:rPr>
              <w:t>30</w:t>
            </w:r>
          </w:p>
        </w:tc>
        <w:tc>
          <w:tcPr>
            <w:tcW w:w="411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制定居家护理服务方案：包括预评估、评估代办申请、制定服务计划、上门护理服务、服务人员或需求变更、护理费用结算管理、服务质量考核管理、服务人员培训、服务网点建设和档案管理等内容。服务方案每有上述一项内容得1分，每一项内容详细可行的视质量情况加1-2分，最高30分。</w:t>
            </w:r>
          </w:p>
        </w:tc>
        <w:tc>
          <w:tcPr>
            <w:tcW w:w="709" w:type="dxa"/>
          </w:tcPr>
          <w:p w:rsidR="00622A27" w:rsidRPr="00AC574D" w:rsidRDefault="00622A27" w:rsidP="00622A27">
            <w:pPr>
              <w:spacing w:line="300" w:lineRule="exact"/>
              <w:rPr>
                <w:rFonts w:ascii="仿宋" w:eastAsia="仿宋" w:hAnsi="仿宋"/>
                <w:sz w:val="24"/>
                <w:szCs w:val="24"/>
              </w:rPr>
            </w:pPr>
          </w:p>
        </w:tc>
        <w:tc>
          <w:tcPr>
            <w:tcW w:w="1701" w:type="dxa"/>
          </w:tcPr>
          <w:p w:rsidR="00622A27" w:rsidRPr="00AC574D" w:rsidRDefault="00622A27" w:rsidP="00622A27">
            <w:pPr>
              <w:spacing w:line="300" w:lineRule="exact"/>
              <w:rPr>
                <w:rFonts w:ascii="仿宋" w:eastAsia="仿宋" w:hAnsi="仿宋"/>
                <w:sz w:val="24"/>
                <w:szCs w:val="24"/>
              </w:rPr>
            </w:pPr>
            <w:r w:rsidRPr="00AC574D">
              <w:rPr>
                <w:rFonts w:ascii="仿宋" w:eastAsia="仿宋" w:hAnsi="仿宋" w:hint="eastAsia"/>
                <w:sz w:val="24"/>
                <w:szCs w:val="24"/>
              </w:rPr>
              <w:t>服务方案以统一时间和地点集中评审结果为准，具体方案材料提供时间和地点另行通知。</w:t>
            </w:r>
          </w:p>
        </w:tc>
      </w:tr>
      <w:tr w:rsidR="00622A27" w:rsidRPr="00AC574D" w:rsidTr="00622A27">
        <w:trPr>
          <w:trHeight w:val="696"/>
        </w:trPr>
        <w:tc>
          <w:tcPr>
            <w:tcW w:w="2052" w:type="dxa"/>
            <w:gridSpan w:val="2"/>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合计</w:t>
            </w:r>
          </w:p>
        </w:tc>
        <w:tc>
          <w:tcPr>
            <w:tcW w:w="750" w:type="dxa"/>
            <w:vAlign w:val="center"/>
          </w:tcPr>
          <w:p w:rsidR="00622A27" w:rsidRPr="00AC574D" w:rsidRDefault="00622A27" w:rsidP="00622A27">
            <w:pPr>
              <w:jc w:val="center"/>
              <w:rPr>
                <w:rFonts w:ascii="仿宋" w:eastAsia="仿宋" w:hAnsi="仿宋"/>
                <w:sz w:val="24"/>
                <w:szCs w:val="24"/>
              </w:rPr>
            </w:pPr>
            <w:r w:rsidRPr="00AC574D">
              <w:rPr>
                <w:rFonts w:ascii="仿宋" w:eastAsia="仿宋" w:hAnsi="仿宋" w:hint="eastAsia"/>
                <w:sz w:val="24"/>
                <w:szCs w:val="24"/>
              </w:rPr>
              <w:t>100</w:t>
            </w:r>
          </w:p>
        </w:tc>
        <w:tc>
          <w:tcPr>
            <w:tcW w:w="4111" w:type="dxa"/>
          </w:tcPr>
          <w:p w:rsidR="00622A27" w:rsidRPr="00AC574D" w:rsidRDefault="00622A27" w:rsidP="00622A27">
            <w:pPr>
              <w:rPr>
                <w:rFonts w:ascii="仿宋" w:eastAsia="仿宋" w:hAnsi="仿宋"/>
                <w:sz w:val="24"/>
                <w:szCs w:val="24"/>
              </w:rPr>
            </w:pPr>
          </w:p>
        </w:tc>
        <w:tc>
          <w:tcPr>
            <w:tcW w:w="709" w:type="dxa"/>
          </w:tcPr>
          <w:p w:rsidR="00622A27" w:rsidRPr="00AC574D" w:rsidRDefault="00622A27" w:rsidP="00622A27">
            <w:pPr>
              <w:rPr>
                <w:rFonts w:ascii="仿宋" w:eastAsia="仿宋" w:hAnsi="仿宋"/>
                <w:sz w:val="24"/>
                <w:szCs w:val="24"/>
              </w:rPr>
            </w:pPr>
          </w:p>
        </w:tc>
        <w:tc>
          <w:tcPr>
            <w:tcW w:w="1701" w:type="dxa"/>
          </w:tcPr>
          <w:p w:rsidR="00622A27" w:rsidRPr="00AC574D" w:rsidRDefault="00622A27" w:rsidP="00622A27">
            <w:pPr>
              <w:rPr>
                <w:rFonts w:ascii="仿宋" w:eastAsia="仿宋" w:hAnsi="仿宋"/>
                <w:sz w:val="24"/>
                <w:szCs w:val="24"/>
              </w:rPr>
            </w:pPr>
          </w:p>
        </w:tc>
      </w:tr>
    </w:tbl>
    <w:p w:rsidR="00622A27" w:rsidRDefault="00622A27" w:rsidP="00484E97">
      <w:pPr>
        <w:spacing w:line="560" w:lineRule="exact"/>
        <w:contextualSpacing/>
        <w:jc w:val="center"/>
        <w:rPr>
          <w:rFonts w:ascii="黑体" w:eastAsia="黑体" w:hAnsi="黑体"/>
          <w:b/>
          <w:sz w:val="36"/>
          <w:szCs w:val="36"/>
        </w:rPr>
      </w:pPr>
    </w:p>
    <w:p w:rsidR="00484E97" w:rsidRPr="00AC574D" w:rsidRDefault="00484E97" w:rsidP="00484E97">
      <w:pPr>
        <w:rPr>
          <w:rFonts w:ascii="仿宋_GB2312" w:eastAsia="仿宋_GB2312" w:hAnsi="宋体"/>
          <w:sz w:val="24"/>
          <w:szCs w:val="24"/>
        </w:rPr>
      </w:pPr>
      <w:r w:rsidRPr="00AC574D">
        <w:rPr>
          <w:rFonts w:ascii="仿宋_GB2312" w:eastAsia="仿宋_GB2312" w:hAnsi="宋体" w:hint="eastAsia"/>
          <w:sz w:val="24"/>
          <w:szCs w:val="24"/>
        </w:rPr>
        <w:t>注：1.评分分数以满分100分计算，低于60分视为不合格，不予纳入协议管理范围。</w:t>
      </w:r>
    </w:p>
    <w:p w:rsidR="00484E97" w:rsidRPr="00AC574D" w:rsidRDefault="00484E97" w:rsidP="00484E97">
      <w:pPr>
        <w:ind w:firstLine="465"/>
        <w:rPr>
          <w:rFonts w:ascii="仿宋_GB2312" w:eastAsia="仿宋_GB2312" w:hAnsi="宋体"/>
          <w:sz w:val="24"/>
          <w:szCs w:val="24"/>
        </w:rPr>
      </w:pPr>
      <w:r w:rsidRPr="00AC574D">
        <w:rPr>
          <w:rFonts w:ascii="仿宋_GB2312" w:eastAsia="仿宋_GB2312" w:hAnsi="宋体" w:hint="eastAsia"/>
          <w:sz w:val="24"/>
          <w:szCs w:val="24"/>
        </w:rPr>
        <w:t>2.评分按从高到低排名，取前10名纳入拟新增的定点护理机构名单（评分并列排名第10名的机构一并纳入）。</w:t>
      </w:r>
    </w:p>
    <w:p w:rsidR="00484E97" w:rsidRPr="00AC574D" w:rsidRDefault="00484E97" w:rsidP="00484E97">
      <w:pPr>
        <w:ind w:firstLine="465"/>
        <w:rPr>
          <w:rFonts w:ascii="仿宋_GB2312" w:eastAsia="仿宋_GB2312" w:hAnsi="宋体"/>
          <w:sz w:val="24"/>
          <w:szCs w:val="24"/>
        </w:rPr>
      </w:pPr>
      <w:r w:rsidRPr="00AC574D">
        <w:rPr>
          <w:rFonts w:ascii="仿宋_GB2312" w:eastAsia="仿宋_GB2312" w:hAnsi="宋体" w:hint="eastAsia"/>
          <w:sz w:val="24"/>
          <w:szCs w:val="24"/>
        </w:rPr>
        <w:t>3.申请机构应如实填报相关材料，不得弄虚作假。如发现虚构、篡改材料等不诚信行为的，视为自动放弃本次协议管理申请。</w:t>
      </w:r>
    </w:p>
    <w:p w:rsidR="00484E97" w:rsidRPr="00AC574D" w:rsidRDefault="00484E97" w:rsidP="00484E97">
      <w:pPr>
        <w:rPr>
          <w:rFonts w:ascii="仿宋_GB2312" w:eastAsia="仿宋_GB2312" w:hAnsi="宋体"/>
          <w:sz w:val="24"/>
          <w:szCs w:val="24"/>
        </w:rPr>
      </w:pPr>
    </w:p>
    <w:p w:rsidR="00484E97" w:rsidRPr="00AC574D" w:rsidRDefault="00484E97" w:rsidP="00484E97">
      <w:pPr>
        <w:rPr>
          <w:rFonts w:ascii="仿宋_GB2312" w:eastAsia="仿宋_GB2312" w:hAnsi="宋体"/>
          <w:sz w:val="24"/>
          <w:szCs w:val="24"/>
        </w:rPr>
      </w:pPr>
    </w:p>
    <w:p w:rsidR="00484E97" w:rsidRPr="00AC574D" w:rsidRDefault="00484E97" w:rsidP="00484E97">
      <w:pPr>
        <w:rPr>
          <w:rFonts w:ascii="仿宋_GB2312" w:eastAsia="仿宋_GB2312" w:hAnsi="宋体"/>
          <w:sz w:val="24"/>
          <w:szCs w:val="24"/>
        </w:rPr>
      </w:pPr>
      <w:r w:rsidRPr="00AC574D">
        <w:rPr>
          <w:rFonts w:ascii="仿宋_GB2312" w:eastAsia="仿宋_GB2312" w:hAnsi="宋体" w:hint="eastAsia"/>
          <w:sz w:val="24"/>
          <w:szCs w:val="24"/>
        </w:rPr>
        <w:t>商保机构</w:t>
      </w:r>
      <w:r w:rsidR="002A7F8C">
        <w:rPr>
          <w:rFonts w:ascii="仿宋_GB2312" w:eastAsia="仿宋_GB2312" w:hAnsi="宋体" w:hint="eastAsia"/>
          <w:sz w:val="24"/>
          <w:szCs w:val="24"/>
        </w:rPr>
        <w:t>（</w:t>
      </w:r>
      <w:r w:rsidR="002A7F8C" w:rsidRPr="00AC574D">
        <w:rPr>
          <w:rFonts w:ascii="仿宋_GB2312" w:eastAsia="仿宋_GB2312" w:hAnsi="宋体" w:hint="eastAsia"/>
          <w:sz w:val="24"/>
          <w:szCs w:val="24"/>
        </w:rPr>
        <w:t>盖章</w:t>
      </w:r>
      <w:r w:rsidR="002A7F8C">
        <w:rPr>
          <w:rFonts w:ascii="仿宋_GB2312" w:eastAsia="仿宋_GB2312" w:hAnsi="宋体" w:hint="eastAsia"/>
          <w:sz w:val="24"/>
          <w:szCs w:val="24"/>
        </w:rPr>
        <w:t>）</w:t>
      </w:r>
      <w:r w:rsidRPr="00AC574D">
        <w:rPr>
          <w:rFonts w:ascii="仿宋_GB2312" w:eastAsia="仿宋_GB2312" w:hAnsi="宋体" w:hint="eastAsia"/>
          <w:sz w:val="24"/>
          <w:szCs w:val="24"/>
        </w:rPr>
        <w:t>：                   申请机构签字</w:t>
      </w:r>
      <w:r w:rsidR="002A7F8C">
        <w:rPr>
          <w:rFonts w:ascii="仿宋_GB2312" w:eastAsia="仿宋_GB2312" w:hAnsi="宋体" w:hint="eastAsia"/>
          <w:sz w:val="24"/>
          <w:szCs w:val="24"/>
        </w:rPr>
        <w:t>（</w:t>
      </w:r>
      <w:r w:rsidR="002A7F8C" w:rsidRPr="00AC574D">
        <w:rPr>
          <w:rFonts w:ascii="仿宋_GB2312" w:eastAsia="仿宋_GB2312" w:hAnsi="宋体" w:hint="eastAsia"/>
          <w:sz w:val="24"/>
          <w:szCs w:val="24"/>
        </w:rPr>
        <w:t>盖章</w:t>
      </w:r>
      <w:r w:rsidR="002A7F8C">
        <w:rPr>
          <w:rFonts w:ascii="仿宋_GB2312" w:eastAsia="仿宋_GB2312" w:hAnsi="宋体" w:hint="eastAsia"/>
          <w:sz w:val="24"/>
          <w:szCs w:val="24"/>
        </w:rPr>
        <w:t>）</w:t>
      </w:r>
      <w:r w:rsidRPr="00AC574D">
        <w:rPr>
          <w:rFonts w:ascii="仿宋_GB2312" w:eastAsia="仿宋_GB2312" w:hAnsi="宋体" w:hint="eastAsia"/>
          <w:sz w:val="24"/>
          <w:szCs w:val="24"/>
        </w:rPr>
        <w:t>：</w:t>
      </w:r>
    </w:p>
    <w:p w:rsidR="00484E97" w:rsidRPr="002A7F8C" w:rsidRDefault="00484E97" w:rsidP="00484E97">
      <w:pPr>
        <w:rPr>
          <w:rFonts w:ascii="仿宋_GB2312" w:eastAsia="仿宋_GB2312" w:hAnsi="宋体"/>
          <w:sz w:val="24"/>
          <w:szCs w:val="24"/>
        </w:rPr>
      </w:pPr>
    </w:p>
    <w:p w:rsidR="00484E97" w:rsidRPr="00AC574D" w:rsidRDefault="00484E97" w:rsidP="00484E97">
      <w:pPr>
        <w:rPr>
          <w:rFonts w:ascii="仿宋_GB2312" w:eastAsia="仿宋_GB2312" w:hAnsi="宋体"/>
          <w:sz w:val="24"/>
          <w:szCs w:val="24"/>
        </w:rPr>
      </w:pPr>
      <w:r w:rsidRPr="00AC574D">
        <w:rPr>
          <w:rFonts w:ascii="仿宋_GB2312" w:eastAsia="仿宋_GB2312" w:hAnsi="宋体" w:hint="eastAsia"/>
          <w:sz w:val="24"/>
          <w:szCs w:val="24"/>
        </w:rPr>
        <w:t>日期：   年   月   日                日期：   年   月   日</w:t>
      </w:r>
    </w:p>
    <w:p w:rsidR="00622A27" w:rsidRDefault="00622A27">
      <w:pPr>
        <w:widowControl/>
        <w:jc w:val="left"/>
      </w:pPr>
      <w:r>
        <w:br w:type="page"/>
      </w:r>
    </w:p>
    <w:p w:rsidR="0011231B" w:rsidRDefault="0011231B"/>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p w:rsidR="00622A27" w:rsidRDefault="00622A27" w:rsidP="00622A27">
      <w:pPr>
        <w:widowControl/>
        <w:spacing w:line="240" w:lineRule="exact"/>
        <w:ind w:right="601"/>
        <w:jc w:val="right"/>
        <w:rPr>
          <w:rFonts w:ascii="仿宋_GB2312" w:hAnsi="仿宋_GB2312" w:cs="仿宋_GB2312"/>
          <w:szCs w:val="32"/>
        </w:rPr>
      </w:pPr>
    </w:p>
    <w:p w:rsidR="00E86873" w:rsidRPr="0004403C" w:rsidRDefault="00E86873" w:rsidP="00622A27">
      <w:pPr>
        <w:widowControl/>
        <w:spacing w:line="240" w:lineRule="exact"/>
        <w:ind w:right="601"/>
        <w:jc w:val="right"/>
        <w:rPr>
          <w:rFonts w:ascii="仿宋_GB2312" w:hAnsi="仿宋_GB2312" w:cs="仿宋_GB231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622A27" w:rsidRPr="00622A27" w:rsidTr="00C81BDF">
        <w:tc>
          <w:tcPr>
            <w:tcW w:w="9322" w:type="dxa"/>
            <w:tcBorders>
              <w:top w:val="single" w:sz="6" w:space="0" w:color="auto"/>
              <w:left w:val="nil"/>
              <w:bottom w:val="single" w:sz="6" w:space="0" w:color="auto"/>
              <w:right w:val="nil"/>
            </w:tcBorders>
            <w:hideMark/>
          </w:tcPr>
          <w:p w:rsidR="00E86873" w:rsidRDefault="00622A27" w:rsidP="00DF1189">
            <w:pPr>
              <w:spacing w:beforeLines="50" w:afterLines="50" w:line="320" w:lineRule="exact"/>
              <w:ind w:firstLineChars="100" w:firstLine="300"/>
              <w:rPr>
                <w:rFonts w:ascii="仿宋_GB2312" w:eastAsia="仿宋_GB2312" w:hAnsi="宋体"/>
                <w:spacing w:val="-4"/>
                <w:sz w:val="28"/>
                <w:szCs w:val="28"/>
              </w:rPr>
            </w:pPr>
            <w:r w:rsidRPr="00622A27">
              <w:rPr>
                <w:rFonts w:ascii="仿宋_GB2312" w:eastAsia="仿宋_GB2312" w:hAnsi="仿宋" w:hint="eastAsia"/>
                <w:szCs w:val="32"/>
              </w:rPr>
              <w:br w:type="page"/>
            </w:r>
            <w:r w:rsidRPr="00622A27">
              <w:rPr>
                <w:rFonts w:ascii="仿宋_GB2312" w:eastAsia="仿宋_GB2312" w:hAnsi="宋体" w:hint="eastAsia"/>
                <w:spacing w:val="-4"/>
                <w:sz w:val="28"/>
                <w:szCs w:val="28"/>
              </w:rPr>
              <w:t>抄送：市人力资源和社会保障局</w:t>
            </w:r>
            <w:r w:rsidR="00E86873">
              <w:rPr>
                <w:rFonts w:ascii="仿宋_GB2312" w:eastAsia="仿宋_GB2312" w:hAnsi="宋体" w:hint="eastAsia"/>
                <w:spacing w:val="-4"/>
                <w:sz w:val="28"/>
                <w:szCs w:val="28"/>
              </w:rPr>
              <w:t>，</w:t>
            </w:r>
            <w:r w:rsidR="00E86873" w:rsidRPr="00E86873">
              <w:rPr>
                <w:rFonts w:ascii="仿宋_GB2312" w:eastAsia="仿宋_GB2312" w:hAnsi="宋体" w:hint="eastAsia"/>
                <w:spacing w:val="-4"/>
                <w:sz w:val="28"/>
                <w:szCs w:val="28"/>
              </w:rPr>
              <w:t>吴中区、相城区社会保险基金管理</w:t>
            </w:r>
          </w:p>
          <w:p w:rsidR="00622A27" w:rsidRPr="00622A27" w:rsidRDefault="00E86873" w:rsidP="00DF1189">
            <w:pPr>
              <w:spacing w:beforeLines="50" w:afterLines="50" w:line="320" w:lineRule="exact"/>
              <w:ind w:firstLineChars="400" w:firstLine="1088"/>
              <w:rPr>
                <w:rFonts w:ascii="仿宋_GB2312" w:eastAsia="仿宋_GB2312" w:hAnsi="宋体"/>
                <w:spacing w:val="-4"/>
                <w:sz w:val="28"/>
                <w:szCs w:val="28"/>
              </w:rPr>
            </w:pPr>
            <w:r w:rsidRPr="00E86873">
              <w:rPr>
                <w:rFonts w:ascii="仿宋_GB2312" w:eastAsia="仿宋_GB2312" w:hAnsi="宋体" w:hint="eastAsia"/>
                <w:spacing w:val="-4"/>
                <w:sz w:val="28"/>
                <w:szCs w:val="28"/>
              </w:rPr>
              <w:t>中心</w:t>
            </w:r>
            <w:r w:rsidR="00622A27" w:rsidRPr="00622A27">
              <w:rPr>
                <w:rFonts w:ascii="仿宋_GB2312" w:eastAsia="仿宋_GB2312" w:hAnsi="宋体" w:hint="eastAsia"/>
                <w:spacing w:val="-4"/>
                <w:sz w:val="28"/>
                <w:szCs w:val="28"/>
              </w:rPr>
              <w:t>。</w:t>
            </w:r>
          </w:p>
        </w:tc>
      </w:tr>
      <w:tr w:rsidR="00622A27" w:rsidRPr="00622A27" w:rsidTr="00C81BDF">
        <w:tc>
          <w:tcPr>
            <w:tcW w:w="9322" w:type="dxa"/>
            <w:tcBorders>
              <w:top w:val="single" w:sz="6" w:space="0" w:color="auto"/>
              <w:left w:val="nil"/>
              <w:bottom w:val="single" w:sz="6" w:space="0" w:color="auto"/>
              <w:right w:val="nil"/>
            </w:tcBorders>
            <w:hideMark/>
          </w:tcPr>
          <w:p w:rsidR="00622A27" w:rsidRPr="00622A27" w:rsidRDefault="00622A27" w:rsidP="00DF1189">
            <w:pPr>
              <w:spacing w:beforeLines="50" w:afterLines="50" w:line="400" w:lineRule="exact"/>
              <w:ind w:firstLineChars="100" w:firstLine="272"/>
              <w:jc w:val="left"/>
              <w:rPr>
                <w:rFonts w:ascii="仿宋_GB2312" w:eastAsia="仿宋_GB2312" w:hAnsi="宋体"/>
                <w:spacing w:val="-4"/>
                <w:sz w:val="28"/>
                <w:szCs w:val="28"/>
              </w:rPr>
            </w:pPr>
            <w:r w:rsidRPr="00622A27">
              <w:rPr>
                <w:rFonts w:ascii="仿宋_GB2312" w:eastAsia="仿宋_GB2312" w:hAnsi="宋体" w:hint="eastAsia"/>
                <w:spacing w:val="-4"/>
                <w:sz w:val="28"/>
                <w:szCs w:val="28"/>
              </w:rPr>
              <w:t>苏州市社会保险基金管理中心               2018年6月2</w:t>
            </w:r>
            <w:r>
              <w:rPr>
                <w:rFonts w:ascii="仿宋_GB2312" w:eastAsia="仿宋_GB2312" w:hAnsi="宋体" w:hint="eastAsia"/>
                <w:spacing w:val="-4"/>
                <w:sz w:val="28"/>
                <w:szCs w:val="28"/>
              </w:rPr>
              <w:t>9</w:t>
            </w:r>
            <w:r w:rsidRPr="00622A27">
              <w:rPr>
                <w:rFonts w:ascii="仿宋_GB2312" w:eastAsia="仿宋_GB2312" w:hAnsi="宋体" w:hint="eastAsia"/>
                <w:spacing w:val="-4"/>
                <w:sz w:val="28"/>
                <w:szCs w:val="28"/>
              </w:rPr>
              <w:t>日印发</w:t>
            </w:r>
          </w:p>
        </w:tc>
      </w:tr>
    </w:tbl>
    <w:p w:rsidR="00622A27" w:rsidRPr="000868A3" w:rsidRDefault="00622A27" w:rsidP="00622A27">
      <w:pPr>
        <w:spacing w:line="240" w:lineRule="exact"/>
      </w:pPr>
    </w:p>
    <w:sectPr w:rsidR="00622A27" w:rsidRPr="000868A3" w:rsidSect="00622A27">
      <w:footerReference w:type="even" r:id="rId9"/>
      <w:footerReference w:type="default" r:id="rId10"/>
      <w:pgSz w:w="11906" w:h="16838" w:code="9"/>
      <w:pgMar w:top="1418" w:right="1474" w:bottom="1418" w:left="1588" w:header="851" w:footer="964" w:gutter="0"/>
      <w:cols w:space="425"/>
      <w:docGrid w:type="linesAndChars" w:linePitch="4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BA8" w:rsidRDefault="00427BA8" w:rsidP="00F67D71">
      <w:r>
        <w:separator/>
      </w:r>
    </w:p>
    <w:p w:rsidR="00427BA8" w:rsidRDefault="00427BA8"/>
    <w:p w:rsidR="00427BA8" w:rsidRDefault="00427BA8"/>
    <w:p w:rsidR="00427BA8" w:rsidRDefault="00427BA8"/>
    <w:p w:rsidR="00427BA8" w:rsidRDefault="00427BA8"/>
    <w:p w:rsidR="00427BA8" w:rsidRDefault="00427BA8"/>
  </w:endnote>
  <w:endnote w:type="continuationSeparator" w:id="1">
    <w:p w:rsidR="00427BA8" w:rsidRDefault="00427BA8" w:rsidP="00F67D71">
      <w:r>
        <w:continuationSeparator/>
      </w:r>
    </w:p>
    <w:p w:rsidR="00427BA8" w:rsidRDefault="00427BA8"/>
    <w:p w:rsidR="00427BA8" w:rsidRDefault="00427BA8"/>
    <w:p w:rsidR="00427BA8" w:rsidRDefault="00427BA8"/>
    <w:p w:rsidR="00427BA8" w:rsidRDefault="00427BA8"/>
    <w:p w:rsidR="00427BA8" w:rsidRDefault="00427BA8"/>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hAnsiTheme="minorEastAsia"/>
        <w:sz w:val="28"/>
        <w:szCs w:val="28"/>
      </w:rPr>
      <w:id w:val="5233281"/>
    </w:sdtPr>
    <w:sdtContent>
      <w:p w:rsidR="00B35D0F" w:rsidRPr="00622A27" w:rsidRDefault="00AD5F2C">
        <w:pPr>
          <w:pStyle w:val="a3"/>
          <w:jc w:val="center"/>
          <w:rPr>
            <w:rFonts w:asciiTheme="minorEastAsia" w:hAnsiTheme="minorEastAsia"/>
            <w:sz w:val="28"/>
            <w:szCs w:val="28"/>
          </w:rPr>
        </w:pPr>
        <w:r w:rsidRPr="00AD5F2C">
          <w:rPr>
            <w:rFonts w:asciiTheme="minorEastAsia" w:hAnsiTheme="minorEastAsia"/>
            <w:sz w:val="28"/>
            <w:szCs w:val="28"/>
          </w:rPr>
          <w:fldChar w:fldCharType="begin"/>
        </w:r>
        <w:r w:rsidR="00484E97" w:rsidRPr="00622A27">
          <w:rPr>
            <w:rFonts w:asciiTheme="minorEastAsia" w:hAnsiTheme="minorEastAsia"/>
            <w:sz w:val="28"/>
            <w:szCs w:val="28"/>
          </w:rPr>
          <w:instrText xml:space="preserve"> PAGE   \* MERGEFORMAT </w:instrText>
        </w:r>
        <w:r w:rsidRPr="00AD5F2C">
          <w:rPr>
            <w:rFonts w:asciiTheme="minorEastAsia" w:hAnsiTheme="minorEastAsia"/>
            <w:sz w:val="28"/>
            <w:szCs w:val="28"/>
          </w:rPr>
          <w:fldChar w:fldCharType="separate"/>
        </w:r>
        <w:r w:rsidR="00DF1189" w:rsidRPr="00DF1189">
          <w:rPr>
            <w:rFonts w:asciiTheme="minorEastAsia" w:hAnsiTheme="minorEastAsia"/>
            <w:noProof/>
            <w:sz w:val="28"/>
            <w:szCs w:val="28"/>
            <w:lang w:val="zh-CN"/>
          </w:rPr>
          <w:t>-</w:t>
        </w:r>
        <w:r w:rsidR="00DF1189">
          <w:rPr>
            <w:rFonts w:asciiTheme="minorEastAsia" w:hAnsiTheme="minorEastAsia"/>
            <w:noProof/>
            <w:sz w:val="28"/>
            <w:szCs w:val="28"/>
          </w:rPr>
          <w:t xml:space="preserve"> 1 -</w:t>
        </w:r>
        <w:r w:rsidRPr="00622A27">
          <w:rPr>
            <w:rFonts w:asciiTheme="minorEastAsia" w:hAnsiTheme="minorEastAsia"/>
            <w:sz w:val="28"/>
            <w:szCs w:val="28"/>
            <w:lang w:val="zh-CN"/>
          </w:rPr>
          <w:fldChar w:fldCharType="end"/>
        </w:r>
      </w:p>
    </w:sdtContent>
  </w:sdt>
  <w:p w:rsidR="00B35D0F" w:rsidRDefault="00427BA8">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D0F" w:rsidRDefault="00AD5F2C">
    <w:pPr>
      <w:pStyle w:val="a3"/>
      <w:framePr w:wrap="around" w:vAnchor="text" w:hAnchor="margin" w:xAlign="center" w:y="1"/>
      <w:rPr>
        <w:rStyle w:val="a5"/>
      </w:rPr>
    </w:pPr>
    <w:r>
      <w:fldChar w:fldCharType="begin"/>
    </w:r>
    <w:r w:rsidR="00484E97">
      <w:rPr>
        <w:rStyle w:val="a5"/>
      </w:rPr>
      <w:instrText xml:space="preserve">PAGE  </w:instrText>
    </w:r>
    <w:r>
      <w:fldChar w:fldCharType="end"/>
    </w:r>
  </w:p>
  <w:p w:rsidR="00B35D0F" w:rsidRDefault="00427BA8">
    <w:pPr>
      <w:pStyle w:val="a3"/>
      <w:ind w:right="360" w:firstLine="360"/>
    </w:pPr>
  </w:p>
  <w:p w:rsidR="00757E56" w:rsidRDefault="00757E56"/>
  <w:p w:rsidR="00757E56" w:rsidRDefault="00757E56"/>
  <w:p w:rsidR="00757E56" w:rsidRDefault="00757E56"/>
  <w:p w:rsidR="00757E56" w:rsidRDefault="00757E5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D0F" w:rsidRDefault="00484E97">
    <w:pPr>
      <w:pStyle w:val="a3"/>
      <w:framePr w:wrap="around" w:vAnchor="text" w:hAnchor="margin" w:xAlign="center" w:y="1"/>
      <w:rPr>
        <w:rStyle w:val="a5"/>
      </w:rPr>
    </w:pPr>
    <w:r>
      <w:rPr>
        <w:rFonts w:ascii="仿宋_GB2312" w:eastAsia="仿宋_GB2312" w:hint="eastAsia"/>
        <w:color w:val="333333"/>
        <w:sz w:val="32"/>
        <w:szCs w:val="32"/>
        <w:shd w:val="clear" w:color="auto" w:fill="FFFFFF"/>
      </w:rPr>
      <w:t xml:space="preserve">— </w:t>
    </w:r>
    <w:r w:rsidR="00AD5F2C">
      <w:rPr>
        <w:rFonts w:ascii="宋体" w:hAnsi="宋体"/>
        <w:sz w:val="28"/>
        <w:szCs w:val="28"/>
      </w:rPr>
      <w:fldChar w:fldCharType="begin"/>
    </w:r>
    <w:r>
      <w:rPr>
        <w:rStyle w:val="a5"/>
        <w:rFonts w:ascii="宋体" w:hAnsi="宋体"/>
        <w:sz w:val="28"/>
        <w:szCs w:val="28"/>
      </w:rPr>
      <w:instrText xml:space="preserve">PAGE  </w:instrText>
    </w:r>
    <w:r w:rsidR="00AD5F2C">
      <w:rPr>
        <w:rFonts w:ascii="宋体" w:hAnsi="宋体"/>
        <w:sz w:val="28"/>
        <w:szCs w:val="28"/>
      </w:rPr>
      <w:fldChar w:fldCharType="separate"/>
    </w:r>
    <w:r w:rsidR="00DF1189">
      <w:rPr>
        <w:rStyle w:val="a5"/>
        <w:rFonts w:ascii="宋体" w:hAnsi="宋体"/>
        <w:noProof/>
        <w:sz w:val="28"/>
        <w:szCs w:val="28"/>
      </w:rPr>
      <w:t>16</w:t>
    </w:r>
    <w:r w:rsidR="00AD5F2C">
      <w:rPr>
        <w:rFonts w:ascii="宋体" w:hAnsi="宋体"/>
        <w:sz w:val="28"/>
        <w:szCs w:val="28"/>
      </w:rPr>
      <w:fldChar w:fldCharType="end"/>
    </w:r>
    <w:r>
      <w:rPr>
        <w:rFonts w:ascii="仿宋_GB2312" w:eastAsia="仿宋_GB2312" w:hint="eastAsia"/>
        <w:color w:val="333333"/>
        <w:sz w:val="32"/>
        <w:szCs w:val="32"/>
        <w:shd w:val="clear" w:color="auto" w:fill="FFFFFF"/>
      </w:rPr>
      <w:t>—</w:t>
    </w:r>
  </w:p>
  <w:p w:rsidR="00B35D0F" w:rsidRDefault="00427BA8">
    <w:pPr>
      <w:pStyle w:val="a3"/>
      <w:ind w:right="360" w:firstLine="360"/>
    </w:pPr>
  </w:p>
  <w:p w:rsidR="00757E56" w:rsidRDefault="00757E56"/>
  <w:p w:rsidR="00757E56" w:rsidRDefault="00757E56"/>
  <w:p w:rsidR="00757E56" w:rsidRDefault="00757E56"/>
  <w:p w:rsidR="00757E56" w:rsidRDefault="00757E5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BA8" w:rsidRDefault="00427BA8" w:rsidP="00F67D71">
      <w:r>
        <w:separator/>
      </w:r>
    </w:p>
    <w:p w:rsidR="00427BA8" w:rsidRDefault="00427BA8"/>
    <w:p w:rsidR="00427BA8" w:rsidRDefault="00427BA8"/>
    <w:p w:rsidR="00427BA8" w:rsidRDefault="00427BA8"/>
    <w:p w:rsidR="00427BA8" w:rsidRDefault="00427BA8"/>
    <w:p w:rsidR="00427BA8" w:rsidRDefault="00427BA8"/>
  </w:footnote>
  <w:footnote w:type="continuationSeparator" w:id="1">
    <w:p w:rsidR="00427BA8" w:rsidRDefault="00427BA8" w:rsidP="00F67D71">
      <w:r>
        <w:continuationSeparator/>
      </w:r>
    </w:p>
    <w:p w:rsidR="00427BA8" w:rsidRDefault="00427BA8"/>
    <w:p w:rsidR="00427BA8" w:rsidRDefault="00427BA8"/>
    <w:p w:rsidR="00427BA8" w:rsidRDefault="00427BA8"/>
    <w:p w:rsidR="00427BA8" w:rsidRDefault="00427BA8"/>
    <w:p w:rsidR="00427BA8" w:rsidRDefault="00427B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D0F" w:rsidRDefault="00427BA8">
    <w:pPr>
      <w:pStyle w:val="a4"/>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50"/>
  <w:drawingGridVerticalSpacing w:val="204"/>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4E97"/>
    <w:rsid w:val="000868A3"/>
    <w:rsid w:val="000B61E7"/>
    <w:rsid w:val="0011231B"/>
    <w:rsid w:val="00251D43"/>
    <w:rsid w:val="002A7F8C"/>
    <w:rsid w:val="003776BE"/>
    <w:rsid w:val="00427BA8"/>
    <w:rsid w:val="00484E97"/>
    <w:rsid w:val="00622A27"/>
    <w:rsid w:val="00757E56"/>
    <w:rsid w:val="0078608C"/>
    <w:rsid w:val="00845191"/>
    <w:rsid w:val="009377D3"/>
    <w:rsid w:val="00AD5F2C"/>
    <w:rsid w:val="00B17B92"/>
    <w:rsid w:val="00B706CA"/>
    <w:rsid w:val="00DF1189"/>
    <w:rsid w:val="00E86873"/>
    <w:rsid w:val="00F67D71"/>
    <w:rsid w:val="00F71AA1"/>
    <w:rsid w:val="00FE2A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E97"/>
    <w:pPr>
      <w:widowControl w:val="0"/>
      <w:jc w:val="both"/>
    </w:pPr>
    <w:rPr>
      <w:rFonts w:ascii="Times New Roman" w:eastAsia="楷体_GB2312" w:hAnsi="Times New Roman" w:cs="Times New Roman"/>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84E9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
    <w:name w:val="页脚 Char"/>
    <w:basedOn w:val="a0"/>
    <w:link w:val="a3"/>
    <w:uiPriority w:val="99"/>
    <w:qFormat/>
    <w:rsid w:val="00484E97"/>
    <w:rPr>
      <w:sz w:val="18"/>
      <w:szCs w:val="18"/>
    </w:rPr>
  </w:style>
  <w:style w:type="paragraph" w:styleId="a4">
    <w:name w:val="header"/>
    <w:basedOn w:val="a"/>
    <w:link w:val="Char0"/>
    <w:uiPriority w:val="99"/>
    <w:semiHidden/>
    <w:unhideWhenUsed/>
    <w:qFormat/>
    <w:rsid w:val="00484E9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semiHidden/>
    <w:qFormat/>
    <w:rsid w:val="00484E97"/>
    <w:rPr>
      <w:sz w:val="18"/>
      <w:szCs w:val="18"/>
    </w:rPr>
  </w:style>
  <w:style w:type="character" w:styleId="a5">
    <w:name w:val="page number"/>
    <w:basedOn w:val="a0"/>
    <w:qFormat/>
    <w:rsid w:val="00484E97"/>
  </w:style>
  <w:style w:type="character" w:styleId="a6">
    <w:name w:val="Hyperlink"/>
    <w:basedOn w:val="a0"/>
    <w:semiHidden/>
    <w:unhideWhenUsed/>
    <w:qFormat/>
    <w:rsid w:val="00484E97"/>
    <w:rPr>
      <w:rFonts w:ascii="Times New Roman" w:hAnsi="Times New Roman" w:cs="Times New Roman" w:hint="default"/>
      <w:color w:val="0000FF"/>
      <w:u w:val="single"/>
    </w:rPr>
  </w:style>
  <w:style w:type="table" w:styleId="a7">
    <w:name w:val="Table Grid"/>
    <w:basedOn w:val="a1"/>
    <w:qFormat/>
    <w:rsid w:val="00484E97"/>
    <w:rPr>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qFormat/>
    <w:rsid w:val="00484E97"/>
    <w:pPr>
      <w:widowControl w:val="0"/>
      <w:jc w:val="both"/>
    </w:pPr>
    <w:rPr>
      <w:rFonts w:ascii="Times New Roman" w:eastAsia="楷体_GB2312" w:hAnsi="Times New Roman" w:cs="Times New Roman"/>
      <w:sz w:val="30"/>
      <w:szCs w:val="20"/>
    </w:rPr>
  </w:style>
  <w:style w:type="paragraph" w:customStyle="1" w:styleId="A9">
    <w:name w:val="正文 A"/>
    <w:qFormat/>
    <w:rsid w:val="00484E97"/>
    <w:pPr>
      <w:widowControl w:val="0"/>
      <w:jc w:val="both"/>
    </w:pPr>
    <w:rPr>
      <w:rFonts w:ascii="Calibri" w:eastAsia="Calibri" w:hAnsi="Calibri" w:cs="Calibri"/>
      <w:color w:val="000000"/>
      <w:szCs w:val="21"/>
      <w:u w:color="000000"/>
    </w:rPr>
  </w:style>
  <w:style w:type="paragraph" w:styleId="aa">
    <w:name w:val="Balloon Text"/>
    <w:basedOn w:val="a"/>
    <w:link w:val="Char1"/>
    <w:uiPriority w:val="99"/>
    <w:semiHidden/>
    <w:unhideWhenUsed/>
    <w:rsid w:val="00484E97"/>
    <w:rPr>
      <w:sz w:val="18"/>
      <w:szCs w:val="18"/>
    </w:rPr>
  </w:style>
  <w:style w:type="character" w:customStyle="1" w:styleId="Char1">
    <w:name w:val="批注框文本 Char"/>
    <w:basedOn w:val="a0"/>
    <w:link w:val="aa"/>
    <w:uiPriority w:val="99"/>
    <w:semiHidden/>
    <w:rsid w:val="00484E97"/>
    <w:rPr>
      <w:rFonts w:ascii="Times New Roman" w:eastAsia="楷体_GB2312"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szhrss.gov.c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17</Pages>
  <Words>1520</Words>
  <Characters>8664</Characters>
  <Application>Microsoft Office Word</Application>
  <DocSecurity>0</DocSecurity>
  <Lines>72</Lines>
  <Paragraphs>20</Paragraphs>
  <ScaleCrop>false</ScaleCrop>
  <Company>china</Company>
  <LinksUpToDate>false</LinksUpToDate>
  <CharactersWithSpaces>10164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10</cp:revision>
  <dcterms:created xsi:type="dcterms:W3CDTF">2018-06-29T02:31:00Z</dcterms:created>
  <dcterms:modified xsi:type="dcterms:W3CDTF">2018-06-29T09:15:00Z</dcterms:modified>
</cp:coreProperties>
</file>