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028C0" w:rsidP="00A70261">
      <w:pPr>
        <w:spacing w:line="380" w:lineRule="exact"/>
        <w:rPr>
          <w:rFonts w:ascii="仿宋_GB2312" w:eastAsia="仿宋_GB2312"/>
          <w:w w:val="70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5608955" cy="1706245"/>
            <wp:effectExtent l="0" t="0" r="0" b="8255"/>
            <wp:wrapNone/>
            <wp:docPr id="70" name="图片 70" descr="市政府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市政府红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6BF" w:rsidRPr="00A70261" w:rsidRDefault="007734B4" w:rsidP="007734B4">
      <w:pPr>
        <w:spacing w:line="580" w:lineRule="exact"/>
        <w:ind w:firstLineChars="2356" w:firstLine="7442"/>
        <w:rPr>
          <w:rFonts w:ascii="仿宋_GB2312" w:eastAsia="仿宋_GB2312"/>
        </w:rPr>
      </w:pPr>
      <w:r>
        <w:rPr>
          <w:rFonts w:ascii="仿宋_GB2312" w:eastAsia="仿宋_GB2312" w:hint="eastAsia"/>
        </w:rPr>
        <w:t>函</w:t>
      </w:r>
    </w:p>
    <w:p w:rsidR="006D76BF" w:rsidRPr="00A70261" w:rsidRDefault="006D76BF" w:rsidP="00A70261">
      <w:pPr>
        <w:spacing w:line="4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A70261" w:rsidP="00A70261">
      <w:pPr>
        <w:spacing w:line="580" w:lineRule="exact"/>
        <w:jc w:val="center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苏府</w:t>
      </w:r>
      <w:r w:rsidR="007D1C9B">
        <w:rPr>
          <w:rFonts w:ascii="仿宋_GB2312" w:eastAsia="仿宋_GB2312" w:hint="eastAsia"/>
        </w:rPr>
        <w:t>地名</w:t>
      </w:r>
      <w:r w:rsidR="007734B4">
        <w:rPr>
          <w:rFonts w:ascii="仿宋_GB2312" w:eastAsia="仿宋_GB2312" w:hint="eastAsia"/>
        </w:rPr>
        <w:t>函</w:t>
      </w:r>
      <w:r w:rsidRPr="00A70261">
        <w:rPr>
          <w:rFonts w:ascii="仿宋_GB2312" w:eastAsia="仿宋_GB2312" w:hint="eastAsia"/>
        </w:rPr>
        <w:t>〔20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〕</w:t>
      </w:r>
      <w:r w:rsidR="001245B3">
        <w:rPr>
          <w:rFonts w:ascii="仿宋_GB2312" w:eastAsia="仿宋_GB2312" w:hint="eastAsia"/>
        </w:rPr>
        <w:t>110</w:t>
      </w:r>
      <w:bookmarkStart w:id="0" w:name="_GoBack"/>
      <w:bookmarkEnd w:id="0"/>
      <w:r w:rsidRPr="00A70261">
        <w:rPr>
          <w:rFonts w:ascii="仿宋_GB2312" w:eastAsia="仿宋_GB2312" w:hint="eastAsia"/>
        </w:rPr>
        <w:t>号</w:t>
      </w:r>
    </w:p>
    <w:p w:rsidR="006D76BF" w:rsidRPr="00A70261" w:rsidRDefault="006D76BF" w:rsidP="001245B3">
      <w:pPr>
        <w:spacing w:line="542" w:lineRule="exact"/>
        <w:rPr>
          <w:rFonts w:ascii="仿宋_GB2312" w:eastAsia="仿宋_GB2312"/>
        </w:rPr>
      </w:pPr>
    </w:p>
    <w:p w:rsidR="006D76BF" w:rsidRPr="00A70261" w:rsidRDefault="006D76BF" w:rsidP="001245B3">
      <w:pPr>
        <w:spacing w:line="542" w:lineRule="exact"/>
        <w:rPr>
          <w:rFonts w:ascii="仿宋_GB2312" w:eastAsia="仿宋_GB2312"/>
        </w:rPr>
      </w:pPr>
    </w:p>
    <w:p w:rsidR="001245B3" w:rsidRPr="001245B3" w:rsidRDefault="001245B3" w:rsidP="001245B3">
      <w:pPr>
        <w:spacing w:line="542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1245B3">
        <w:rPr>
          <w:rFonts w:ascii="方正小标宋_GBK" w:eastAsia="方正小标宋_GBK" w:hAnsi="宋体" w:hint="eastAsia"/>
          <w:sz w:val="44"/>
          <w:szCs w:val="44"/>
        </w:rPr>
        <w:t>市政府关于吴江区震泽镇</w:t>
      </w:r>
    </w:p>
    <w:p w:rsidR="001245B3" w:rsidRPr="001245B3" w:rsidRDefault="001245B3" w:rsidP="001245B3">
      <w:pPr>
        <w:spacing w:line="542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1245B3">
        <w:rPr>
          <w:rFonts w:ascii="方正小标宋_GBK" w:eastAsia="方正小标宋_GBK" w:hAnsi="宋体" w:hint="eastAsia"/>
          <w:sz w:val="44"/>
          <w:szCs w:val="44"/>
        </w:rPr>
        <w:t>部分道路地名命名的复函</w:t>
      </w:r>
    </w:p>
    <w:p w:rsidR="001245B3" w:rsidRPr="001245B3" w:rsidRDefault="001245B3" w:rsidP="001245B3">
      <w:pPr>
        <w:spacing w:line="542" w:lineRule="exact"/>
        <w:rPr>
          <w:rFonts w:ascii="仿宋_GB2312" w:eastAsia="仿宋_GB2312"/>
        </w:rPr>
      </w:pPr>
    </w:p>
    <w:p w:rsidR="001245B3" w:rsidRPr="001245B3" w:rsidRDefault="001245B3" w:rsidP="001245B3">
      <w:pPr>
        <w:spacing w:line="542" w:lineRule="exact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吴江区震泽镇人民政府：</w:t>
      </w:r>
    </w:p>
    <w:p w:rsidR="001245B3" w:rsidRPr="001245B3" w:rsidRDefault="001245B3" w:rsidP="001245B3">
      <w:pPr>
        <w:spacing w:line="542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你们上报的《关于申请部分道路地名命名的函》（</w:t>
      </w:r>
      <w:proofErr w:type="gramStart"/>
      <w:r w:rsidRPr="001245B3">
        <w:rPr>
          <w:rFonts w:ascii="仿宋_GB2312" w:eastAsia="仿宋_GB2312" w:hint="eastAsia"/>
        </w:rPr>
        <w:t>震政请</w:t>
      </w:r>
      <w:proofErr w:type="gramEnd"/>
      <w:r w:rsidRPr="001245B3">
        <w:rPr>
          <w:rFonts w:ascii="仿宋_GB2312" w:eastAsia="仿宋_GB2312" w:hint="eastAsia"/>
        </w:rPr>
        <w:t>〔2025〕9号、</w:t>
      </w:r>
      <w:proofErr w:type="gramStart"/>
      <w:r w:rsidRPr="001245B3">
        <w:rPr>
          <w:rFonts w:ascii="仿宋_GB2312" w:eastAsia="仿宋_GB2312" w:hint="eastAsia"/>
        </w:rPr>
        <w:t>震政请</w:t>
      </w:r>
      <w:proofErr w:type="gramEnd"/>
      <w:r w:rsidRPr="001245B3">
        <w:rPr>
          <w:rFonts w:ascii="仿宋_GB2312" w:eastAsia="仿宋_GB2312" w:hint="eastAsia"/>
        </w:rPr>
        <w:t>〔2025〕10号）收悉。根据地名管理法规的相关规定，同意将你们申报的位于吴江区震泽</w:t>
      </w:r>
      <w:proofErr w:type="gramStart"/>
      <w:r w:rsidRPr="001245B3">
        <w:rPr>
          <w:rFonts w:ascii="仿宋_GB2312" w:eastAsia="仿宋_GB2312" w:hint="eastAsia"/>
        </w:rPr>
        <w:t>镇区域</w:t>
      </w:r>
      <w:proofErr w:type="gramEnd"/>
      <w:r w:rsidRPr="001245B3">
        <w:rPr>
          <w:rFonts w:ascii="仿宋_GB2312" w:eastAsia="仿宋_GB2312" w:hint="eastAsia"/>
        </w:rPr>
        <w:t>内的33条道路地名予以命名。</w:t>
      </w:r>
    </w:p>
    <w:p w:rsidR="001245B3" w:rsidRPr="001245B3" w:rsidRDefault="001245B3" w:rsidP="001245B3">
      <w:pPr>
        <w:spacing w:line="542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一、将位于</w:t>
      </w:r>
      <w:proofErr w:type="gramStart"/>
      <w:r w:rsidRPr="001245B3">
        <w:rPr>
          <w:rFonts w:ascii="仿宋_GB2312" w:eastAsia="仿宋_GB2312" w:hint="eastAsia"/>
        </w:rPr>
        <w:t>园庄庵港</w:t>
      </w:r>
      <w:proofErr w:type="gramEnd"/>
      <w:r w:rsidRPr="001245B3">
        <w:rPr>
          <w:rFonts w:ascii="仿宋_GB2312" w:eastAsia="仿宋_GB2312" w:hint="eastAsia"/>
        </w:rPr>
        <w:t>（河道，未命名、水利部门指称名称）东，起点为倪家</w:t>
      </w:r>
      <w:proofErr w:type="gramStart"/>
      <w:r w:rsidRPr="001245B3">
        <w:rPr>
          <w:rFonts w:ascii="仿宋_GB2312" w:eastAsia="仿宋_GB2312" w:hint="eastAsia"/>
        </w:rPr>
        <w:t>湾路</w:t>
      </w:r>
      <w:proofErr w:type="gramEnd"/>
      <w:r w:rsidRPr="001245B3">
        <w:rPr>
          <w:rFonts w:ascii="仿宋_GB2312" w:eastAsia="仿宋_GB2312" w:hint="eastAsia"/>
        </w:rPr>
        <w:t>（暂名）、止点为慕贤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91号民宅的道路命名为“朱倪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路”。</w:t>
      </w:r>
    </w:p>
    <w:p w:rsidR="001245B3" w:rsidRPr="001245B3" w:rsidRDefault="001245B3" w:rsidP="001245B3">
      <w:pPr>
        <w:spacing w:line="542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proofErr w:type="spellStart"/>
      <w:r w:rsidRPr="001245B3">
        <w:rPr>
          <w:rFonts w:eastAsia="仿宋_GB2312"/>
        </w:rPr>
        <w:t>Zh</w:t>
      </w:r>
      <w:proofErr w:type="spellEnd"/>
      <w:r w:rsidRPr="001245B3">
        <w:rPr>
          <w:rFonts w:eastAsia="仿宋_GB2312"/>
        </w:rPr>
        <w:t>ūníbāng Lù</w:t>
      </w:r>
    </w:p>
    <w:p w:rsidR="001245B3" w:rsidRPr="001245B3" w:rsidRDefault="001245B3" w:rsidP="001245B3">
      <w:pPr>
        <w:spacing w:line="542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地名标志汉语拼音写拼写形式：</w:t>
      </w:r>
      <w:r w:rsidRPr="001245B3">
        <w:rPr>
          <w:rFonts w:ascii="黑体" w:eastAsia="黑体" w:hAnsi="黑体" w:hint="eastAsia"/>
        </w:rPr>
        <w:t>ZHUNIBANG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lastRenderedPageBreak/>
        <w:t>二、将位于朱倪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路东，起点为无名道路（地名规划方案名“前港路”）、止点为苏台高速公路西侧无名道路的道路命名为“慕贤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Mùxiá</w:t>
      </w:r>
      <w:proofErr w:type="spellStart"/>
      <w:r w:rsidRPr="001245B3">
        <w:rPr>
          <w:rFonts w:eastAsia="仿宋_GB2312"/>
        </w:rPr>
        <w:t>nb</w:t>
      </w:r>
      <w:proofErr w:type="spellEnd"/>
      <w:r w:rsidRPr="001245B3">
        <w:rPr>
          <w:rFonts w:eastAsia="仿宋_GB2312"/>
        </w:rPr>
        <w:t>āng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地名标志汉语拼音写拼写形式：</w:t>
      </w:r>
      <w:r w:rsidRPr="001245B3">
        <w:rPr>
          <w:rFonts w:ascii="黑体" w:eastAsia="黑体" w:hAnsi="黑体" w:hint="eastAsia"/>
        </w:rPr>
        <w:t>MUXIANBANG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三、将位于</w:t>
      </w:r>
      <w:proofErr w:type="gramStart"/>
      <w:r w:rsidRPr="001245B3">
        <w:rPr>
          <w:rFonts w:ascii="仿宋_GB2312" w:eastAsia="仿宋_GB2312" w:hint="eastAsia"/>
        </w:rPr>
        <w:t>贯桥港</w:t>
      </w:r>
      <w:proofErr w:type="gramEnd"/>
      <w:r w:rsidRPr="001245B3">
        <w:rPr>
          <w:rFonts w:ascii="仿宋_GB2312" w:eastAsia="仿宋_GB2312" w:hint="eastAsia"/>
        </w:rPr>
        <w:t>（河道，未命名、水利部门指称名称）北，起点为无名道路（地名规划方案名“前港路”）、止点为无名道路（地名规划方案名“八都路”）的道路命名为“倪家</w:t>
      </w:r>
      <w:proofErr w:type="gramStart"/>
      <w:r w:rsidRPr="001245B3">
        <w:rPr>
          <w:rFonts w:ascii="仿宋_GB2312" w:eastAsia="仿宋_GB2312" w:hint="eastAsia"/>
        </w:rPr>
        <w:t>湾路</w:t>
      </w:r>
      <w:proofErr w:type="gramEnd"/>
      <w:r w:rsidRPr="001245B3">
        <w:rPr>
          <w:rFonts w:ascii="仿宋_GB2312" w:eastAsia="仿宋_GB2312" w:hint="eastAsia"/>
        </w:rPr>
        <w:t>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Ní</w:t>
      </w:r>
      <w:proofErr w:type="spellStart"/>
      <w:r w:rsidRPr="001245B3">
        <w:rPr>
          <w:rFonts w:eastAsia="仿宋_GB2312"/>
        </w:rPr>
        <w:t>ji</w:t>
      </w:r>
      <w:proofErr w:type="spellEnd"/>
      <w:r w:rsidRPr="001245B3">
        <w:rPr>
          <w:rFonts w:eastAsia="仿宋_GB2312"/>
        </w:rPr>
        <w:t>āwān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地名标志汉语拼音写拼写形式：</w:t>
      </w:r>
      <w:r w:rsidRPr="001245B3">
        <w:rPr>
          <w:rFonts w:ascii="黑体" w:eastAsia="黑体" w:hAnsi="黑体" w:hint="eastAsia"/>
        </w:rPr>
        <w:t>NIJIAWAN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四、将位于钵头漾（湖泊，未命名、水利部门指称名称）南，起点为徐家漾、止点为无名道路（地名规划方案名“前港路”）的道路命名为“斗字庄路”。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Dǒ</w:t>
      </w:r>
      <w:proofErr w:type="spellStart"/>
      <w:r w:rsidRPr="001245B3">
        <w:rPr>
          <w:rFonts w:eastAsia="仿宋_GB2312"/>
        </w:rPr>
        <w:t>uz</w:t>
      </w:r>
      <w:proofErr w:type="spellEnd"/>
      <w:r w:rsidRPr="001245B3">
        <w:rPr>
          <w:rFonts w:eastAsia="仿宋_GB2312"/>
        </w:rPr>
        <w:t>ì</w:t>
      </w:r>
      <w:proofErr w:type="spellStart"/>
      <w:r w:rsidRPr="001245B3">
        <w:rPr>
          <w:rFonts w:eastAsia="仿宋_GB2312"/>
        </w:rPr>
        <w:t>zhu</w:t>
      </w:r>
      <w:proofErr w:type="spellEnd"/>
      <w:r w:rsidRPr="001245B3">
        <w:rPr>
          <w:rFonts w:eastAsia="仿宋_GB2312"/>
        </w:rPr>
        <w:t>āng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DOUZIZHUANG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五、将位于苏台高速公路西，起点为无名道路（地名规划方案名“长家</w:t>
      </w:r>
      <w:proofErr w:type="gramStart"/>
      <w:r w:rsidRPr="001245B3">
        <w:rPr>
          <w:rFonts w:ascii="仿宋_GB2312" w:eastAsia="仿宋_GB2312" w:hint="eastAsia"/>
        </w:rPr>
        <w:t>湾路</w:t>
      </w:r>
      <w:proofErr w:type="gramEnd"/>
      <w:r w:rsidRPr="001245B3">
        <w:rPr>
          <w:rFonts w:ascii="仿宋_GB2312" w:eastAsia="仿宋_GB2312" w:hint="eastAsia"/>
        </w:rPr>
        <w:t>”）、止点为震泽镇与七都镇交界处的道路命名为“厚明港路”。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Hòumí</w:t>
      </w:r>
      <w:proofErr w:type="spellStart"/>
      <w:r w:rsidRPr="001245B3">
        <w:rPr>
          <w:rFonts w:eastAsia="仿宋_GB2312"/>
        </w:rPr>
        <w:t>ngg</w:t>
      </w:r>
      <w:proofErr w:type="spellEnd"/>
      <w:r w:rsidRPr="001245B3">
        <w:rPr>
          <w:rFonts w:eastAsia="仿宋_GB2312"/>
        </w:rPr>
        <w:t>ǎng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HOUMINGGANG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六、将位于</w:t>
      </w:r>
      <w:proofErr w:type="gramStart"/>
      <w:r w:rsidRPr="001245B3">
        <w:rPr>
          <w:rFonts w:ascii="仿宋_GB2312" w:eastAsia="仿宋_GB2312" w:hint="eastAsia"/>
        </w:rPr>
        <w:t>迮</w:t>
      </w:r>
      <w:proofErr w:type="gramEnd"/>
      <w:r w:rsidRPr="001245B3">
        <w:rPr>
          <w:rFonts w:ascii="仿宋_GB2312" w:eastAsia="仿宋_GB2312" w:hint="eastAsia"/>
        </w:rPr>
        <w:t>家漾（湖泊，未命名、水利部门指称名称）南，起点为无名道路（地名规划方案名“勤庄路”）、止点为枫家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路（暂名）的道路命名为“小金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lastRenderedPageBreak/>
        <w:t>地名汉语拼音拼写形式：</w:t>
      </w:r>
      <w:r w:rsidRPr="001245B3">
        <w:rPr>
          <w:rFonts w:eastAsia="仿宋_GB2312"/>
        </w:rPr>
        <w:t>Xiǎ</w:t>
      </w:r>
      <w:proofErr w:type="spellStart"/>
      <w:r w:rsidRPr="001245B3">
        <w:rPr>
          <w:rFonts w:eastAsia="仿宋_GB2312"/>
        </w:rPr>
        <w:t>oj</w:t>
      </w:r>
      <w:proofErr w:type="spellEnd"/>
      <w:r w:rsidRPr="001245B3">
        <w:rPr>
          <w:rFonts w:eastAsia="仿宋_GB2312"/>
        </w:rPr>
        <w:t>ī</w:t>
      </w:r>
      <w:proofErr w:type="spellStart"/>
      <w:r w:rsidRPr="001245B3">
        <w:rPr>
          <w:rFonts w:eastAsia="仿宋_GB2312"/>
        </w:rPr>
        <w:t>nb</w:t>
      </w:r>
      <w:proofErr w:type="spellEnd"/>
      <w:r w:rsidRPr="001245B3">
        <w:rPr>
          <w:rFonts w:eastAsia="仿宋_GB2312"/>
        </w:rPr>
        <w:t>āng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XIAOJINBANG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七、将位于北陶安渠港（河道，未命名、水利部门指称名称）北，起点为小金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路、止点为厚明港路的道路命名为“枫家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Fē</w:t>
      </w:r>
      <w:proofErr w:type="spellStart"/>
      <w:r w:rsidRPr="001245B3">
        <w:rPr>
          <w:rFonts w:eastAsia="仿宋_GB2312"/>
        </w:rPr>
        <w:t>ngji</w:t>
      </w:r>
      <w:proofErr w:type="spellEnd"/>
      <w:r w:rsidRPr="001245B3">
        <w:rPr>
          <w:rFonts w:eastAsia="仿宋_GB2312"/>
        </w:rPr>
        <w:t>ābāng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FENGJIABANG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八、将位于</w:t>
      </w:r>
      <w:proofErr w:type="gramStart"/>
      <w:r w:rsidRPr="001245B3">
        <w:rPr>
          <w:rFonts w:ascii="仿宋_GB2312" w:eastAsia="仿宋_GB2312" w:hint="eastAsia"/>
        </w:rPr>
        <w:t>迮</w:t>
      </w:r>
      <w:proofErr w:type="gramEnd"/>
      <w:r w:rsidRPr="001245B3">
        <w:rPr>
          <w:rFonts w:ascii="仿宋_GB2312" w:eastAsia="仿宋_GB2312" w:hint="eastAsia"/>
        </w:rPr>
        <w:t>公荡（湖泊，未命名、水利部门指称名称）西，起点为无名道路（地名规划方案名“长家</w:t>
      </w:r>
      <w:proofErr w:type="gramStart"/>
      <w:r w:rsidRPr="001245B3">
        <w:rPr>
          <w:rFonts w:ascii="仿宋_GB2312" w:eastAsia="仿宋_GB2312" w:hint="eastAsia"/>
        </w:rPr>
        <w:t>湾路</w:t>
      </w:r>
      <w:proofErr w:type="gramEnd"/>
      <w:r w:rsidRPr="001245B3">
        <w:rPr>
          <w:rFonts w:ascii="仿宋_GB2312" w:eastAsia="仿宋_GB2312" w:hint="eastAsia"/>
        </w:rPr>
        <w:t>”）、止点为小金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路的道路命名为“陶安渠路”。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Táoānqú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TAOANQU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九、将位于花木河（河道，未命名、水利部门指称名称）东，起点为无名道路（地名规划方案名“长家</w:t>
      </w:r>
      <w:proofErr w:type="gramStart"/>
      <w:r w:rsidRPr="001245B3">
        <w:rPr>
          <w:rFonts w:ascii="仿宋_GB2312" w:eastAsia="仿宋_GB2312" w:hint="eastAsia"/>
        </w:rPr>
        <w:t>湾路</w:t>
      </w:r>
      <w:proofErr w:type="gramEnd"/>
      <w:r w:rsidRPr="001245B3">
        <w:rPr>
          <w:rFonts w:ascii="仿宋_GB2312" w:eastAsia="仿宋_GB2312" w:hint="eastAsia"/>
        </w:rPr>
        <w:t>”）、止点为小金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路的道路命名为“花木路”。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Huāmù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HUAMU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十、将位于太湖大道西，起点为</w:t>
      </w:r>
      <w:r w:rsidRPr="001245B3">
        <w:rPr>
          <w:rFonts w:ascii="方正仿宋_GBK" w:eastAsia="方正仿宋_GBK" w:hAnsi="宋体" w:cs="宋体" w:hint="eastAsia"/>
        </w:rPr>
        <w:t>頔</w:t>
      </w:r>
      <w:r w:rsidRPr="001245B3">
        <w:rPr>
          <w:rFonts w:ascii="仿宋_GB2312" w:eastAsia="仿宋_GB2312" w:hAnsi="仿宋_GB2312" w:cs="仿宋_GB2312" w:hint="eastAsia"/>
        </w:rPr>
        <w:t>塘路向西延伸段（未命名）、止点为庙前港（河道，未命名、水</w:t>
      </w:r>
      <w:r w:rsidRPr="001245B3">
        <w:rPr>
          <w:rFonts w:ascii="仿宋_GB2312" w:eastAsia="仿宋_GB2312" w:hint="eastAsia"/>
        </w:rPr>
        <w:t>利部门指称名称）北侧无名道路的道路命名为“南北联路”。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Ná</w:t>
      </w:r>
      <w:proofErr w:type="spellStart"/>
      <w:r w:rsidRPr="001245B3">
        <w:rPr>
          <w:rFonts w:eastAsia="仿宋_GB2312"/>
        </w:rPr>
        <w:t>nb</w:t>
      </w:r>
      <w:proofErr w:type="spellEnd"/>
      <w:r w:rsidRPr="001245B3">
        <w:rPr>
          <w:rFonts w:eastAsia="仿宋_GB2312"/>
        </w:rPr>
        <w:t>ě</w:t>
      </w:r>
      <w:proofErr w:type="spellStart"/>
      <w:r w:rsidRPr="001245B3">
        <w:rPr>
          <w:rFonts w:eastAsia="仿宋_GB2312"/>
        </w:rPr>
        <w:t>ili</w:t>
      </w:r>
      <w:proofErr w:type="spellEnd"/>
      <w:r w:rsidRPr="001245B3">
        <w:rPr>
          <w:rFonts w:eastAsia="仿宋_GB2312"/>
        </w:rPr>
        <w:t>án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NANBEILIAN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十一、将位于青池头新开河（河道，未命名、水利部门指称名称）南，起点为明港大道、止点为南北联路的道路命名为“建</w:t>
      </w:r>
      <w:r w:rsidRPr="001245B3">
        <w:rPr>
          <w:rFonts w:ascii="仿宋_GB2312" w:eastAsia="仿宋_GB2312" w:hint="eastAsia"/>
        </w:rPr>
        <w:lastRenderedPageBreak/>
        <w:t>丰村路”。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Jià</w:t>
      </w:r>
      <w:proofErr w:type="spellStart"/>
      <w:r w:rsidRPr="001245B3">
        <w:rPr>
          <w:rFonts w:eastAsia="仿宋_GB2312"/>
        </w:rPr>
        <w:t>nf</w:t>
      </w:r>
      <w:proofErr w:type="spellEnd"/>
      <w:r w:rsidRPr="001245B3">
        <w:rPr>
          <w:rFonts w:eastAsia="仿宋_GB2312"/>
        </w:rPr>
        <w:t>ē</w:t>
      </w:r>
      <w:proofErr w:type="spellStart"/>
      <w:r w:rsidRPr="001245B3">
        <w:rPr>
          <w:rFonts w:eastAsia="仿宋_GB2312"/>
        </w:rPr>
        <w:t>ngc</w:t>
      </w:r>
      <w:proofErr w:type="spellEnd"/>
      <w:r w:rsidRPr="001245B3">
        <w:rPr>
          <w:rFonts w:eastAsia="仿宋_GB2312"/>
        </w:rPr>
        <w:t>ūn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JIANFENGCUN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十二、将位于金平大道西，起点为</w:t>
      </w:r>
      <w:r w:rsidRPr="001245B3">
        <w:rPr>
          <w:rFonts w:ascii="方正仿宋_GBK" w:eastAsia="方正仿宋_GBK" w:hAnsi="宋体" w:cs="宋体" w:hint="eastAsia"/>
        </w:rPr>
        <w:t>頔</w:t>
      </w:r>
      <w:r w:rsidRPr="001245B3">
        <w:rPr>
          <w:rFonts w:ascii="仿宋_GB2312" w:eastAsia="仿宋_GB2312" w:hAnsi="仿宋_GB2312" w:cs="仿宋_GB2312" w:hint="eastAsia"/>
        </w:rPr>
        <w:t>塘路、止点为建丰村路的道路命名为“铁店</w:t>
      </w:r>
      <w:proofErr w:type="gramStart"/>
      <w:r w:rsidRPr="001245B3">
        <w:rPr>
          <w:rFonts w:ascii="仿宋_GB2312" w:eastAsia="仿宋_GB2312" w:hAnsi="仿宋_GB2312" w:cs="仿宋_GB2312" w:hint="eastAsia"/>
        </w:rPr>
        <w:t>浜</w:t>
      </w:r>
      <w:proofErr w:type="gramEnd"/>
      <w:r w:rsidRPr="001245B3">
        <w:rPr>
          <w:rFonts w:ascii="仿宋_GB2312" w:eastAsia="仿宋_GB2312" w:hAnsi="仿宋_GB2312" w:cs="仿宋_GB2312" w:hint="eastAsia"/>
        </w:rPr>
        <w:t>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proofErr w:type="spellStart"/>
      <w:r w:rsidRPr="001245B3">
        <w:rPr>
          <w:rFonts w:eastAsia="仿宋_GB2312"/>
        </w:rPr>
        <w:t>Ti</w:t>
      </w:r>
      <w:proofErr w:type="spellEnd"/>
      <w:r w:rsidRPr="001245B3">
        <w:rPr>
          <w:rFonts w:eastAsia="仿宋_GB2312"/>
        </w:rPr>
        <w:t>ědià</w:t>
      </w:r>
      <w:proofErr w:type="spellStart"/>
      <w:r w:rsidRPr="001245B3">
        <w:rPr>
          <w:rFonts w:eastAsia="仿宋_GB2312"/>
        </w:rPr>
        <w:t>nb</w:t>
      </w:r>
      <w:proofErr w:type="spellEnd"/>
      <w:r w:rsidRPr="001245B3">
        <w:rPr>
          <w:rFonts w:eastAsia="仿宋_GB2312"/>
        </w:rPr>
        <w:t>āng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TIEDIANBANG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十三、将位于白漾（湖泊，未命名、水利部门指称名称）南，起点为松日大道、止点为夏耘路的道路命名为“白洋头巷”。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Bá</w:t>
      </w:r>
      <w:proofErr w:type="spellStart"/>
      <w:r w:rsidRPr="001245B3">
        <w:rPr>
          <w:rFonts w:eastAsia="仿宋_GB2312"/>
        </w:rPr>
        <w:t>iy</w:t>
      </w:r>
      <w:proofErr w:type="spellEnd"/>
      <w:r w:rsidRPr="001245B3">
        <w:rPr>
          <w:rFonts w:eastAsia="仿宋_GB2312"/>
        </w:rPr>
        <w:t>á</w:t>
      </w:r>
      <w:proofErr w:type="spellStart"/>
      <w:r w:rsidRPr="001245B3">
        <w:rPr>
          <w:rFonts w:eastAsia="仿宋_GB2312"/>
        </w:rPr>
        <w:t>ngt</w:t>
      </w:r>
      <w:proofErr w:type="spellEnd"/>
      <w:r w:rsidRPr="001245B3">
        <w:rPr>
          <w:rFonts w:eastAsia="仿宋_GB2312"/>
        </w:rPr>
        <w:t>óu Xiàng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BAIYANGTOU XIANG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十四、将位于</w:t>
      </w:r>
      <w:r w:rsidRPr="001245B3">
        <w:rPr>
          <w:rFonts w:ascii="方正仿宋_GBK" w:eastAsia="方正仿宋_GBK" w:hAnsi="宋体" w:cs="宋体" w:hint="eastAsia"/>
        </w:rPr>
        <w:t>頔</w:t>
      </w:r>
      <w:r w:rsidRPr="001245B3">
        <w:rPr>
          <w:rFonts w:ascii="仿宋_GB2312" w:eastAsia="仿宋_GB2312" w:hAnsi="仿宋_GB2312" w:cs="仿宋_GB2312" w:hint="eastAsia"/>
        </w:rPr>
        <w:t>塘路北，起点为松日大道、止点为明港大道的道路命名为“黑虎斗路”。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Hē</w:t>
      </w:r>
      <w:proofErr w:type="spellStart"/>
      <w:r w:rsidRPr="001245B3">
        <w:rPr>
          <w:rFonts w:eastAsia="仿宋_GB2312"/>
        </w:rPr>
        <w:t>ih</w:t>
      </w:r>
      <w:proofErr w:type="spellEnd"/>
      <w:r w:rsidRPr="001245B3">
        <w:rPr>
          <w:rFonts w:eastAsia="仿宋_GB2312"/>
        </w:rPr>
        <w:t>ǔdǒu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HEIHUDOU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十五、将位于沪渝高速公路北，起点为麻布扇路（暂名）、止点为无名道路（地名规划方案名“勤庄路”）的道路命名为“哈利浜路”。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Hālìbāng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HALIBANG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十六、将位于沪渝高速公路南，起点为震新北路、止点为无名道路（地名规划方案名“勤庄路”）的道路命名为“荡白漾路”。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Dà</w:t>
      </w:r>
      <w:proofErr w:type="spellStart"/>
      <w:r w:rsidRPr="001245B3">
        <w:rPr>
          <w:rFonts w:eastAsia="仿宋_GB2312"/>
        </w:rPr>
        <w:t>ngb</w:t>
      </w:r>
      <w:proofErr w:type="spellEnd"/>
      <w:r w:rsidRPr="001245B3">
        <w:rPr>
          <w:rFonts w:eastAsia="仿宋_GB2312"/>
        </w:rPr>
        <w:t>á</w:t>
      </w:r>
      <w:proofErr w:type="spellStart"/>
      <w:r w:rsidRPr="001245B3">
        <w:rPr>
          <w:rFonts w:eastAsia="仿宋_GB2312"/>
        </w:rPr>
        <w:t>iy</w:t>
      </w:r>
      <w:proofErr w:type="spellEnd"/>
      <w:r w:rsidRPr="001245B3">
        <w:rPr>
          <w:rFonts w:eastAsia="仿宋_GB2312"/>
        </w:rPr>
        <w:t>àng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lastRenderedPageBreak/>
        <w:t>地名标志汉语拼音拼写形式：</w:t>
      </w:r>
      <w:r w:rsidRPr="001245B3">
        <w:rPr>
          <w:rFonts w:ascii="黑体" w:eastAsia="黑体" w:hAnsi="黑体" w:hint="eastAsia"/>
        </w:rPr>
        <w:t>DANGBAIYANG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十七、将位于三里塘西，起点为鸟</w:t>
      </w:r>
      <w:proofErr w:type="gramStart"/>
      <w:r w:rsidRPr="001245B3">
        <w:rPr>
          <w:rFonts w:ascii="仿宋_GB2312" w:eastAsia="仿宋_GB2312" w:hint="eastAsia"/>
        </w:rPr>
        <w:t>家扇港</w:t>
      </w:r>
      <w:proofErr w:type="gramEnd"/>
      <w:r w:rsidRPr="001245B3">
        <w:rPr>
          <w:rFonts w:ascii="仿宋_GB2312" w:eastAsia="仿宋_GB2312" w:hint="eastAsia"/>
        </w:rPr>
        <w:t>（河道，未命名、水利部门指称名称）、止点为哈利浜路的道路命名为“麻布扇路”。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Mábù</w:t>
      </w:r>
      <w:proofErr w:type="spellStart"/>
      <w:r w:rsidRPr="001245B3">
        <w:rPr>
          <w:rFonts w:eastAsia="仿宋_GB2312"/>
        </w:rPr>
        <w:t>sh</w:t>
      </w:r>
      <w:proofErr w:type="spellEnd"/>
      <w:r w:rsidRPr="001245B3">
        <w:rPr>
          <w:rFonts w:eastAsia="仿宋_GB2312"/>
        </w:rPr>
        <w:t>àn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MABUSHAN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十八、将位于</w:t>
      </w:r>
      <w:proofErr w:type="gramStart"/>
      <w:r w:rsidRPr="001245B3">
        <w:rPr>
          <w:rFonts w:ascii="仿宋_GB2312" w:eastAsia="仿宋_GB2312" w:hint="eastAsia"/>
        </w:rPr>
        <w:t>龙降桥河</w:t>
      </w:r>
      <w:proofErr w:type="gramEnd"/>
      <w:r w:rsidRPr="001245B3">
        <w:rPr>
          <w:rFonts w:ascii="仿宋_GB2312" w:eastAsia="仿宋_GB2312" w:hint="eastAsia"/>
        </w:rPr>
        <w:t>（河道，未命名、水利部门指称名称）西，</w:t>
      </w:r>
      <w:proofErr w:type="gramStart"/>
      <w:r w:rsidRPr="001245B3">
        <w:rPr>
          <w:rFonts w:ascii="仿宋_GB2312" w:eastAsia="仿宋_GB2312" w:hint="eastAsia"/>
        </w:rPr>
        <w:t>起点龙</w:t>
      </w:r>
      <w:proofErr w:type="gramEnd"/>
      <w:r w:rsidRPr="001245B3">
        <w:rPr>
          <w:rFonts w:ascii="仿宋_GB2312" w:eastAsia="仿宋_GB2312" w:hint="eastAsia"/>
        </w:rPr>
        <w:t>降桥路、止点为双全路向东延伸段（未命名）的道路命名为“协茂桥路”。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Xiémà</w:t>
      </w:r>
      <w:proofErr w:type="spellStart"/>
      <w:r w:rsidRPr="001245B3">
        <w:rPr>
          <w:rFonts w:eastAsia="仿宋_GB2312"/>
        </w:rPr>
        <w:t>oqi</w:t>
      </w:r>
      <w:proofErr w:type="spellEnd"/>
      <w:r w:rsidRPr="001245B3">
        <w:rPr>
          <w:rFonts w:eastAsia="仿宋_GB2312"/>
        </w:rPr>
        <w:t>áo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XIEMAOQIAO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十九、将位于青鱼扇港（河道，未命名、水利部门指称名称）东，起点为龙降桥路、止点为青鱼扇路（暂名）的道路命名为“孔家桥路”。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Kǒ</w:t>
      </w:r>
      <w:proofErr w:type="spellStart"/>
      <w:r w:rsidRPr="001245B3">
        <w:rPr>
          <w:rFonts w:eastAsia="仿宋_GB2312"/>
        </w:rPr>
        <w:t>ngji</w:t>
      </w:r>
      <w:proofErr w:type="spellEnd"/>
      <w:r w:rsidRPr="001245B3">
        <w:rPr>
          <w:rFonts w:eastAsia="仿宋_GB2312"/>
        </w:rPr>
        <w:t>āqiáo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KONGJIAQIAO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二十、将位于带字横港（河道，未命名、水利部门指称名称）南，起点为协茂桥路、止点为勤联路的道路命名为“青鱼扇路”。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Qī</w:t>
      </w:r>
      <w:proofErr w:type="spellStart"/>
      <w:r w:rsidRPr="001245B3">
        <w:rPr>
          <w:rFonts w:eastAsia="仿宋_GB2312"/>
        </w:rPr>
        <w:t>ngy</w:t>
      </w:r>
      <w:proofErr w:type="spellEnd"/>
      <w:r w:rsidRPr="001245B3">
        <w:rPr>
          <w:rFonts w:eastAsia="仿宋_GB2312"/>
        </w:rPr>
        <w:t>ú</w:t>
      </w:r>
      <w:proofErr w:type="spellStart"/>
      <w:r w:rsidRPr="001245B3">
        <w:rPr>
          <w:rFonts w:eastAsia="仿宋_GB2312"/>
        </w:rPr>
        <w:t>sh</w:t>
      </w:r>
      <w:proofErr w:type="spellEnd"/>
      <w:r w:rsidRPr="001245B3">
        <w:rPr>
          <w:rFonts w:eastAsia="仿宋_GB2312"/>
        </w:rPr>
        <w:t>àn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QINGYUSHAN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二十一、将位于南港外河（河道，未命名、水利部门指称名称）北，起点</w:t>
      </w:r>
      <w:proofErr w:type="gramStart"/>
      <w:r w:rsidRPr="001245B3">
        <w:rPr>
          <w:rFonts w:ascii="仿宋_GB2312" w:eastAsia="仿宋_GB2312" w:hint="eastAsia"/>
        </w:rPr>
        <w:t>勤幸路</w:t>
      </w:r>
      <w:proofErr w:type="gramEnd"/>
      <w:r w:rsidRPr="001245B3">
        <w:rPr>
          <w:rFonts w:ascii="仿宋_GB2312" w:eastAsia="仿宋_GB2312" w:hint="eastAsia"/>
        </w:rPr>
        <w:t>、止点</w:t>
      </w:r>
      <w:proofErr w:type="gramStart"/>
      <w:r w:rsidRPr="001245B3">
        <w:rPr>
          <w:rFonts w:ascii="仿宋_GB2312" w:eastAsia="仿宋_GB2312" w:hint="eastAsia"/>
        </w:rPr>
        <w:t>鸟家扇路</w:t>
      </w:r>
      <w:proofErr w:type="gramEnd"/>
      <w:r w:rsidRPr="001245B3">
        <w:rPr>
          <w:rFonts w:ascii="仿宋_GB2312" w:eastAsia="仿宋_GB2312" w:hint="eastAsia"/>
        </w:rPr>
        <w:t>（暂名）的道路命名为“安闲路”。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proofErr w:type="spellStart"/>
      <w:r w:rsidRPr="001245B3">
        <w:rPr>
          <w:rFonts w:eastAsia="仿宋_GB2312"/>
        </w:rPr>
        <w:t>Ānxián</w:t>
      </w:r>
      <w:proofErr w:type="spellEnd"/>
      <w:r w:rsidRPr="001245B3">
        <w:rPr>
          <w:rFonts w:eastAsia="仿宋_GB2312"/>
        </w:rPr>
        <w:t xml:space="preserve"> </w:t>
      </w:r>
      <w:proofErr w:type="spellStart"/>
      <w:r w:rsidRPr="001245B3">
        <w:rPr>
          <w:rFonts w:eastAsia="仿宋_GB2312"/>
        </w:rPr>
        <w:t>Lù</w:t>
      </w:r>
      <w:proofErr w:type="spellEnd"/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lastRenderedPageBreak/>
        <w:t>地名标志汉语拼音拼写形式：</w:t>
      </w:r>
      <w:r w:rsidRPr="001245B3">
        <w:rPr>
          <w:rFonts w:ascii="黑体" w:eastAsia="黑体" w:hAnsi="黑体" w:hint="eastAsia"/>
        </w:rPr>
        <w:t>ANXIAN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二十二、将位于周渠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路（暂名）西，起点为</w:t>
      </w:r>
      <w:r w:rsidRPr="001245B3">
        <w:rPr>
          <w:rFonts w:ascii="方正仿宋_GBK" w:eastAsia="方正仿宋_GBK" w:hAnsi="宋体" w:cs="宋体" w:hint="eastAsia"/>
        </w:rPr>
        <w:t>頔</w:t>
      </w:r>
      <w:r w:rsidRPr="001245B3">
        <w:rPr>
          <w:rFonts w:ascii="仿宋_GB2312" w:eastAsia="仿宋_GB2312" w:hAnsi="仿宋_GB2312" w:cs="仿宋_GB2312" w:hint="eastAsia"/>
        </w:rPr>
        <w:t>塘路、止点为</w:t>
      </w:r>
      <w:proofErr w:type="gramStart"/>
      <w:r w:rsidRPr="001245B3">
        <w:rPr>
          <w:rFonts w:ascii="仿宋_GB2312" w:eastAsia="仿宋_GB2312" w:hAnsi="仿宋_GB2312" w:cs="仿宋_GB2312" w:hint="eastAsia"/>
        </w:rPr>
        <w:t>苏震桃公路</w:t>
      </w:r>
      <w:proofErr w:type="gramEnd"/>
      <w:r w:rsidRPr="001245B3">
        <w:rPr>
          <w:rFonts w:ascii="仿宋_GB2312" w:eastAsia="仿宋_GB2312" w:hAnsi="仿宋_GB2312" w:cs="仿宋_GB2312" w:hint="eastAsia"/>
        </w:rPr>
        <w:t>的道路命名为“花园桥路”。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Huā</w:t>
      </w:r>
      <w:proofErr w:type="spellStart"/>
      <w:r w:rsidRPr="001245B3">
        <w:rPr>
          <w:rFonts w:eastAsia="仿宋_GB2312"/>
        </w:rPr>
        <w:t>yu</w:t>
      </w:r>
      <w:proofErr w:type="spellEnd"/>
      <w:r w:rsidRPr="001245B3">
        <w:rPr>
          <w:rFonts w:eastAsia="仿宋_GB2312"/>
        </w:rPr>
        <w:t>á</w:t>
      </w:r>
      <w:proofErr w:type="spellStart"/>
      <w:r w:rsidRPr="001245B3">
        <w:rPr>
          <w:rFonts w:eastAsia="仿宋_GB2312"/>
        </w:rPr>
        <w:t>nqi</w:t>
      </w:r>
      <w:proofErr w:type="spellEnd"/>
      <w:r w:rsidRPr="001245B3">
        <w:rPr>
          <w:rFonts w:eastAsia="仿宋_GB2312"/>
        </w:rPr>
        <w:t>áo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HUAYUANQIAO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二十三、将位于三里塘西，起点为</w:t>
      </w:r>
      <w:r w:rsidRPr="001245B3">
        <w:rPr>
          <w:rFonts w:ascii="方正仿宋_GBK" w:eastAsia="方正仿宋_GBK" w:hAnsi="宋体" w:cs="宋体" w:hint="eastAsia"/>
        </w:rPr>
        <w:t>頔</w:t>
      </w:r>
      <w:r w:rsidRPr="001245B3">
        <w:rPr>
          <w:rFonts w:ascii="仿宋_GB2312" w:eastAsia="仿宋_GB2312" w:hAnsi="仿宋_GB2312" w:cs="仿宋_GB2312" w:hint="eastAsia"/>
        </w:rPr>
        <w:t>塘路、止点为南港外河（河道，未命名、水利部门指称名称）的道路命名为“周渠</w:t>
      </w:r>
      <w:proofErr w:type="gramStart"/>
      <w:r w:rsidRPr="001245B3">
        <w:rPr>
          <w:rFonts w:ascii="仿宋_GB2312" w:eastAsia="仿宋_GB2312" w:hAnsi="仿宋_GB2312" w:cs="仿宋_GB2312" w:hint="eastAsia"/>
        </w:rPr>
        <w:t>浜</w:t>
      </w:r>
      <w:proofErr w:type="gramEnd"/>
      <w:r w:rsidRPr="001245B3">
        <w:rPr>
          <w:rFonts w:ascii="仿宋_GB2312" w:eastAsia="仿宋_GB2312" w:hAnsi="仿宋_GB2312" w:cs="仿宋_GB2312" w:hint="eastAsia"/>
        </w:rPr>
        <w:t>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proofErr w:type="spellStart"/>
      <w:r w:rsidRPr="001245B3">
        <w:rPr>
          <w:rFonts w:eastAsia="仿宋_GB2312"/>
        </w:rPr>
        <w:t>Zh</w:t>
      </w:r>
      <w:proofErr w:type="spellEnd"/>
      <w:r w:rsidRPr="001245B3">
        <w:rPr>
          <w:rFonts w:eastAsia="仿宋_GB2312"/>
        </w:rPr>
        <w:t>ō</w:t>
      </w:r>
      <w:proofErr w:type="spellStart"/>
      <w:r w:rsidRPr="001245B3">
        <w:rPr>
          <w:rFonts w:eastAsia="仿宋_GB2312"/>
        </w:rPr>
        <w:t>uq</w:t>
      </w:r>
      <w:proofErr w:type="spellEnd"/>
      <w:r w:rsidRPr="001245B3">
        <w:rPr>
          <w:rFonts w:eastAsia="仿宋_GB2312"/>
        </w:rPr>
        <w:t>úbāng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ZHOUQUBANG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二十四、将位于三里塘西，</w:t>
      </w:r>
      <w:proofErr w:type="gramStart"/>
      <w:r w:rsidRPr="001245B3">
        <w:rPr>
          <w:rFonts w:ascii="仿宋_GB2312" w:eastAsia="仿宋_GB2312" w:hint="eastAsia"/>
        </w:rPr>
        <w:t>起点南</w:t>
      </w:r>
      <w:proofErr w:type="gramEnd"/>
      <w:r w:rsidRPr="001245B3">
        <w:rPr>
          <w:rFonts w:ascii="仿宋_GB2312" w:eastAsia="仿宋_GB2312" w:hint="eastAsia"/>
        </w:rPr>
        <w:t>港外河（河道，未命名、水利部门指称名称）、止点为</w:t>
      </w:r>
      <w:proofErr w:type="gramStart"/>
      <w:r w:rsidRPr="001245B3">
        <w:rPr>
          <w:rFonts w:ascii="仿宋_GB2312" w:eastAsia="仿宋_GB2312" w:hint="eastAsia"/>
        </w:rPr>
        <w:t>苏震桃公路</w:t>
      </w:r>
      <w:proofErr w:type="gramEnd"/>
      <w:r w:rsidRPr="001245B3">
        <w:rPr>
          <w:rFonts w:ascii="仿宋_GB2312" w:eastAsia="仿宋_GB2312" w:hint="eastAsia"/>
        </w:rPr>
        <w:t>的道路命名为“鸟家扇路”。地名汉语拼音拼写形式：</w:t>
      </w:r>
      <w:r w:rsidRPr="001245B3">
        <w:rPr>
          <w:rFonts w:eastAsia="仿宋_GB2312"/>
        </w:rPr>
        <w:t>Niǎ</w:t>
      </w:r>
      <w:proofErr w:type="spellStart"/>
      <w:r w:rsidRPr="001245B3">
        <w:rPr>
          <w:rFonts w:eastAsia="仿宋_GB2312"/>
        </w:rPr>
        <w:t>oji</w:t>
      </w:r>
      <w:proofErr w:type="spellEnd"/>
      <w:r w:rsidRPr="001245B3">
        <w:rPr>
          <w:rFonts w:eastAsia="仿宋_GB2312"/>
        </w:rPr>
        <w:t>ā</w:t>
      </w:r>
      <w:proofErr w:type="spellStart"/>
      <w:r w:rsidRPr="001245B3">
        <w:rPr>
          <w:rFonts w:eastAsia="仿宋_GB2312"/>
        </w:rPr>
        <w:t>sh</w:t>
      </w:r>
      <w:proofErr w:type="spellEnd"/>
      <w:r w:rsidRPr="001245B3">
        <w:rPr>
          <w:rFonts w:eastAsia="仿宋_GB2312"/>
        </w:rPr>
        <w:t>àn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NIAOJIASHAN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二十五、将位于小港（河道，未命名、水利部门指称名称）北，起点为</w:t>
      </w:r>
      <w:proofErr w:type="gramStart"/>
      <w:r w:rsidRPr="001245B3">
        <w:rPr>
          <w:rFonts w:ascii="仿宋_GB2312" w:eastAsia="仿宋_GB2312" w:hint="eastAsia"/>
        </w:rPr>
        <w:t>勤幸路</w:t>
      </w:r>
      <w:proofErr w:type="gramEnd"/>
      <w:r w:rsidRPr="001245B3">
        <w:rPr>
          <w:rFonts w:ascii="仿宋_GB2312" w:eastAsia="仿宋_GB2312" w:hint="eastAsia"/>
        </w:rPr>
        <w:t>、止点为鸟</w:t>
      </w:r>
      <w:proofErr w:type="gramStart"/>
      <w:r w:rsidRPr="001245B3">
        <w:rPr>
          <w:rFonts w:ascii="仿宋_GB2312" w:eastAsia="仿宋_GB2312" w:hint="eastAsia"/>
        </w:rPr>
        <w:t>家扇路</w:t>
      </w:r>
      <w:proofErr w:type="gramEnd"/>
      <w:r w:rsidRPr="001245B3">
        <w:rPr>
          <w:rFonts w:ascii="仿宋_GB2312" w:eastAsia="仿宋_GB2312" w:hint="eastAsia"/>
        </w:rPr>
        <w:t>的道路命名为“安逸桥巷”。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proofErr w:type="spellStart"/>
      <w:r w:rsidRPr="001245B3">
        <w:rPr>
          <w:rFonts w:eastAsia="仿宋_GB2312"/>
        </w:rPr>
        <w:t>Ānyìqiáo</w:t>
      </w:r>
      <w:proofErr w:type="spellEnd"/>
      <w:r w:rsidRPr="001245B3">
        <w:rPr>
          <w:rFonts w:eastAsia="仿宋_GB2312"/>
        </w:rPr>
        <w:t xml:space="preserve"> </w:t>
      </w:r>
      <w:proofErr w:type="spellStart"/>
      <w:r w:rsidRPr="001245B3">
        <w:rPr>
          <w:rFonts w:eastAsia="仿宋_GB2312"/>
        </w:rPr>
        <w:t>Xiàng</w:t>
      </w:r>
      <w:proofErr w:type="spellEnd"/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ANYIQIAO XIANG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二十六、将位于小港（河道，未命名、水利部门指称名称）南，起点为震新北路、止点为</w:t>
      </w:r>
      <w:proofErr w:type="gramStart"/>
      <w:r w:rsidRPr="001245B3">
        <w:rPr>
          <w:rFonts w:ascii="仿宋_GB2312" w:eastAsia="仿宋_GB2312" w:hint="eastAsia"/>
        </w:rPr>
        <w:t>勤幸路</w:t>
      </w:r>
      <w:proofErr w:type="gramEnd"/>
      <w:r w:rsidRPr="001245B3">
        <w:rPr>
          <w:rFonts w:ascii="仿宋_GB2312" w:eastAsia="仿宋_GB2312" w:hint="eastAsia"/>
        </w:rPr>
        <w:t>的道路命名为“庙富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proofErr w:type="spellStart"/>
      <w:r w:rsidRPr="001245B3">
        <w:rPr>
          <w:rFonts w:eastAsia="仿宋_GB2312"/>
        </w:rPr>
        <w:t>Mi</w:t>
      </w:r>
      <w:proofErr w:type="spellEnd"/>
      <w:r w:rsidRPr="001245B3">
        <w:rPr>
          <w:rFonts w:eastAsia="仿宋_GB2312"/>
        </w:rPr>
        <w:t>àofùbāng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MIAOFUBANG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二十七、将位于徐家漾东，起点为南港外河（河道，未命名、水利部门指称名称）南侧无名道路、止点为无名道路（地名规划</w:t>
      </w:r>
      <w:r w:rsidRPr="001245B3">
        <w:rPr>
          <w:rFonts w:ascii="仿宋_GB2312" w:eastAsia="仿宋_GB2312" w:hint="eastAsia"/>
        </w:rPr>
        <w:lastRenderedPageBreak/>
        <w:t>方案名“勤庄路”）的道路命名为“潘祥桥路”。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Pā</w:t>
      </w:r>
      <w:proofErr w:type="spellStart"/>
      <w:r w:rsidRPr="001245B3">
        <w:rPr>
          <w:rFonts w:eastAsia="仿宋_GB2312"/>
        </w:rPr>
        <w:t>nxi</w:t>
      </w:r>
      <w:proofErr w:type="spellEnd"/>
      <w:r w:rsidRPr="001245B3">
        <w:rPr>
          <w:rFonts w:eastAsia="仿宋_GB2312"/>
        </w:rPr>
        <w:t>á</w:t>
      </w:r>
      <w:proofErr w:type="spellStart"/>
      <w:r w:rsidRPr="001245B3">
        <w:rPr>
          <w:rFonts w:eastAsia="仿宋_GB2312"/>
        </w:rPr>
        <w:t>ngqi</w:t>
      </w:r>
      <w:proofErr w:type="spellEnd"/>
      <w:r w:rsidRPr="001245B3">
        <w:rPr>
          <w:rFonts w:eastAsia="仿宋_GB2312"/>
        </w:rPr>
        <w:t>áo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PANXIANGQIAO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二十八、将位于吴家港（河道，未命名、水利部门指称名称）东，起点为汤家湾村路（暂名）、止点为蓬</w:t>
      </w:r>
      <w:proofErr w:type="gramStart"/>
      <w:r w:rsidRPr="001245B3">
        <w:rPr>
          <w:rFonts w:ascii="仿宋_GB2312" w:eastAsia="仿宋_GB2312" w:hint="eastAsia"/>
        </w:rPr>
        <w:t>匠</w:t>
      </w:r>
      <w:proofErr w:type="gramEnd"/>
      <w:r w:rsidRPr="001245B3">
        <w:rPr>
          <w:rFonts w:ascii="仿宋_GB2312" w:eastAsia="仿宋_GB2312" w:hint="eastAsia"/>
        </w:rPr>
        <w:t>湾6号民宅的道路命名为“缝</w:t>
      </w:r>
      <w:proofErr w:type="gramStart"/>
      <w:r w:rsidRPr="001245B3">
        <w:rPr>
          <w:rFonts w:ascii="仿宋_GB2312" w:eastAsia="仿宋_GB2312" w:hint="eastAsia"/>
        </w:rPr>
        <w:t>匠湾路</w:t>
      </w:r>
      <w:proofErr w:type="gramEnd"/>
      <w:r w:rsidRPr="001245B3">
        <w:rPr>
          <w:rFonts w:ascii="仿宋_GB2312" w:eastAsia="仿宋_GB2312" w:hint="eastAsia"/>
        </w:rPr>
        <w:t>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Fé</w:t>
      </w:r>
      <w:proofErr w:type="spellStart"/>
      <w:r w:rsidRPr="001245B3">
        <w:rPr>
          <w:rFonts w:eastAsia="仿宋_GB2312"/>
        </w:rPr>
        <w:t>ngji</w:t>
      </w:r>
      <w:proofErr w:type="spellEnd"/>
      <w:r w:rsidRPr="001245B3">
        <w:rPr>
          <w:rFonts w:eastAsia="仿宋_GB2312"/>
        </w:rPr>
        <w:t>à</w:t>
      </w:r>
      <w:proofErr w:type="spellStart"/>
      <w:r w:rsidRPr="001245B3">
        <w:rPr>
          <w:rFonts w:eastAsia="仿宋_GB2312"/>
        </w:rPr>
        <w:t>ngw</w:t>
      </w:r>
      <w:proofErr w:type="spellEnd"/>
      <w:r w:rsidRPr="001245B3">
        <w:rPr>
          <w:rFonts w:eastAsia="仿宋_GB2312"/>
        </w:rPr>
        <w:t>ān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FENGJIANGWAN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二十九、将位于</w:t>
      </w:r>
      <w:r w:rsidRPr="001245B3">
        <w:rPr>
          <w:rFonts w:ascii="方正仿宋_GBK" w:eastAsia="方正仿宋_GBK" w:hAnsi="宋体" w:cs="宋体" w:hint="eastAsia"/>
        </w:rPr>
        <w:t>頔</w:t>
      </w:r>
      <w:r w:rsidRPr="001245B3">
        <w:rPr>
          <w:rFonts w:ascii="仿宋_GB2312" w:eastAsia="仿宋_GB2312" w:hAnsi="仿宋_GB2312" w:cs="仿宋_GB2312" w:hint="eastAsia"/>
        </w:rPr>
        <w:t>塘路北，起点为无名道路（地名规划方案名“星扇路”）、止点为震新北路的道路命名为“汤家湾村路”。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Tā</w:t>
      </w:r>
      <w:proofErr w:type="spellStart"/>
      <w:r w:rsidRPr="001245B3">
        <w:rPr>
          <w:rFonts w:eastAsia="仿宋_GB2312"/>
        </w:rPr>
        <w:t>ngji</w:t>
      </w:r>
      <w:proofErr w:type="spellEnd"/>
      <w:r w:rsidRPr="001245B3">
        <w:rPr>
          <w:rFonts w:eastAsia="仿宋_GB2312"/>
        </w:rPr>
        <w:t>āwā</w:t>
      </w:r>
      <w:proofErr w:type="spellStart"/>
      <w:r w:rsidRPr="001245B3">
        <w:rPr>
          <w:rFonts w:eastAsia="仿宋_GB2312"/>
        </w:rPr>
        <w:t>nc</w:t>
      </w:r>
      <w:proofErr w:type="spellEnd"/>
      <w:r w:rsidRPr="001245B3">
        <w:rPr>
          <w:rFonts w:eastAsia="仿宋_GB2312"/>
        </w:rPr>
        <w:t>ūn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TANGJIAWANCUN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三十、将位于叶家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（河道，未命名、水利部门指称名称）南，起点为</w:t>
      </w:r>
      <w:proofErr w:type="gramStart"/>
      <w:r w:rsidRPr="001245B3">
        <w:rPr>
          <w:rFonts w:ascii="仿宋_GB2312" w:eastAsia="仿宋_GB2312" w:hint="eastAsia"/>
        </w:rPr>
        <w:t>外倚路</w:t>
      </w:r>
      <w:proofErr w:type="gramEnd"/>
      <w:r w:rsidRPr="001245B3">
        <w:rPr>
          <w:rFonts w:ascii="仿宋_GB2312" w:eastAsia="仿宋_GB2312" w:hint="eastAsia"/>
        </w:rPr>
        <w:t>、止点为无名道路（地名规划方案名“吴蚕路”）的道路命名为“叶许路”。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Yèxǔ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YEXU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三十一、将位于龙桥坝（河道，未命名、水利部门指称名称）东，起点为石家斗路（暂名）、止点为镇南路向西延伸段（未命名，地名规划方案名“镇南路”）的道路命名为“龙桥坝巷”。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r w:rsidRPr="001245B3">
        <w:rPr>
          <w:rFonts w:eastAsia="仿宋_GB2312"/>
        </w:rPr>
        <w:t>Ló</w:t>
      </w:r>
      <w:proofErr w:type="spellStart"/>
      <w:r w:rsidRPr="001245B3">
        <w:rPr>
          <w:rFonts w:eastAsia="仿宋_GB2312"/>
        </w:rPr>
        <w:t>ngqi</w:t>
      </w:r>
      <w:proofErr w:type="spellEnd"/>
      <w:r w:rsidRPr="001245B3">
        <w:rPr>
          <w:rFonts w:eastAsia="仿宋_GB2312"/>
        </w:rPr>
        <w:t>á</w:t>
      </w:r>
      <w:proofErr w:type="spellStart"/>
      <w:r w:rsidRPr="001245B3">
        <w:rPr>
          <w:rFonts w:eastAsia="仿宋_GB2312"/>
        </w:rPr>
        <w:t>ob</w:t>
      </w:r>
      <w:proofErr w:type="spellEnd"/>
      <w:r w:rsidRPr="001245B3">
        <w:rPr>
          <w:rFonts w:eastAsia="仿宋_GB2312"/>
        </w:rPr>
        <w:t>à Xiàng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LONGQIAOBA XIANG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三十二、将位于董家港（河道，未命名、水利部门指称名称）</w:t>
      </w:r>
      <w:r w:rsidRPr="001245B3">
        <w:rPr>
          <w:rFonts w:ascii="仿宋_GB2312" w:eastAsia="仿宋_GB2312" w:hint="eastAsia"/>
        </w:rPr>
        <w:lastRenderedPageBreak/>
        <w:t>西，起点为龙桥坝巷、止点为镇南路向西延伸段（未命名，地名规划方案名“镇南路”）的道路命名为“石家斗路”。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proofErr w:type="spellStart"/>
      <w:r w:rsidRPr="001245B3">
        <w:rPr>
          <w:rFonts w:eastAsia="仿宋_GB2312"/>
        </w:rPr>
        <w:t>Sh</w:t>
      </w:r>
      <w:proofErr w:type="spellEnd"/>
      <w:r w:rsidRPr="001245B3">
        <w:rPr>
          <w:rFonts w:eastAsia="仿宋_GB2312"/>
        </w:rPr>
        <w:t>í</w:t>
      </w:r>
      <w:proofErr w:type="spellStart"/>
      <w:r w:rsidRPr="001245B3">
        <w:rPr>
          <w:rFonts w:eastAsia="仿宋_GB2312"/>
        </w:rPr>
        <w:t>ji</w:t>
      </w:r>
      <w:proofErr w:type="spellEnd"/>
      <w:r w:rsidRPr="001245B3">
        <w:rPr>
          <w:rFonts w:eastAsia="仿宋_GB2312"/>
        </w:rPr>
        <w:t>ādǒu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SHIJIADOU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三十三、将位于朱家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（河道，未命名、水利部门指称名称）西，起点为锡</w:t>
      </w:r>
      <w:proofErr w:type="gramStart"/>
      <w:r w:rsidRPr="001245B3">
        <w:rPr>
          <w:rFonts w:ascii="仿宋_GB2312" w:eastAsia="仿宋_GB2312" w:hint="eastAsia"/>
        </w:rPr>
        <w:t>阐</w:t>
      </w:r>
      <w:proofErr w:type="gramEnd"/>
      <w:r w:rsidRPr="001245B3">
        <w:rPr>
          <w:rFonts w:ascii="仿宋_GB2312" w:eastAsia="仿宋_GB2312" w:hint="eastAsia"/>
        </w:rPr>
        <w:t>路、止点为镇南路向西延伸段（未命名，地名规划方案名“镇南路”）的道路命名为“朱家</w:t>
      </w:r>
      <w:proofErr w:type="gramStart"/>
      <w:r w:rsidRPr="001245B3">
        <w:rPr>
          <w:rFonts w:ascii="仿宋_GB2312" w:eastAsia="仿宋_GB2312" w:hint="eastAsia"/>
        </w:rPr>
        <w:t>浜</w:t>
      </w:r>
      <w:proofErr w:type="gramEnd"/>
      <w:r w:rsidRPr="001245B3">
        <w:rPr>
          <w:rFonts w:ascii="仿宋_GB2312" w:eastAsia="仿宋_GB2312" w:hint="eastAsia"/>
        </w:rPr>
        <w:t>村路”。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eastAsia="仿宋_GB2312"/>
        </w:rPr>
      </w:pPr>
      <w:r w:rsidRPr="001245B3">
        <w:rPr>
          <w:rFonts w:ascii="仿宋_GB2312" w:eastAsia="仿宋_GB2312" w:hint="eastAsia"/>
        </w:rPr>
        <w:t>地名汉语拼音拼写形式：</w:t>
      </w:r>
      <w:proofErr w:type="spellStart"/>
      <w:r w:rsidRPr="001245B3">
        <w:rPr>
          <w:rFonts w:eastAsia="仿宋_GB2312"/>
        </w:rPr>
        <w:t>Zh</w:t>
      </w:r>
      <w:proofErr w:type="spellEnd"/>
      <w:r w:rsidRPr="001245B3">
        <w:rPr>
          <w:rFonts w:eastAsia="仿宋_GB2312"/>
        </w:rPr>
        <w:t>ū</w:t>
      </w:r>
      <w:proofErr w:type="spellStart"/>
      <w:r w:rsidRPr="001245B3">
        <w:rPr>
          <w:rFonts w:eastAsia="仿宋_GB2312"/>
        </w:rPr>
        <w:t>ji</w:t>
      </w:r>
      <w:proofErr w:type="spellEnd"/>
      <w:r w:rsidRPr="001245B3">
        <w:rPr>
          <w:rFonts w:eastAsia="仿宋_GB2312"/>
        </w:rPr>
        <w:t>ābā</w:t>
      </w:r>
      <w:proofErr w:type="spellStart"/>
      <w:r w:rsidRPr="001245B3">
        <w:rPr>
          <w:rFonts w:eastAsia="仿宋_GB2312"/>
        </w:rPr>
        <w:t>ngc</w:t>
      </w:r>
      <w:proofErr w:type="spellEnd"/>
      <w:r w:rsidRPr="001245B3">
        <w:rPr>
          <w:rFonts w:eastAsia="仿宋_GB2312"/>
        </w:rPr>
        <w:t>ūn Lù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黑体" w:eastAsia="黑体" w:hAnsi="黑体" w:hint="eastAsia"/>
        </w:rPr>
      </w:pPr>
      <w:r w:rsidRPr="001245B3">
        <w:rPr>
          <w:rFonts w:ascii="仿宋_GB2312" w:eastAsia="仿宋_GB2312" w:hint="eastAsia"/>
        </w:rPr>
        <w:t>地名标志汉语拼音拼写形式：</w:t>
      </w:r>
      <w:r w:rsidRPr="001245B3">
        <w:rPr>
          <w:rFonts w:ascii="黑体" w:eastAsia="黑体" w:hAnsi="黑体" w:hint="eastAsia"/>
        </w:rPr>
        <w:t>ZHUJIABANGCUN LU</w:t>
      </w:r>
    </w:p>
    <w:p w:rsidR="001245B3" w:rsidRPr="001245B3" w:rsidRDefault="001245B3" w:rsidP="001245B3">
      <w:pPr>
        <w:spacing w:line="556" w:lineRule="exact"/>
        <w:ind w:firstLineChars="200" w:firstLine="632"/>
        <w:rPr>
          <w:rFonts w:ascii="仿宋_GB2312" w:eastAsia="仿宋_GB2312" w:hint="eastAsia"/>
        </w:rPr>
      </w:pPr>
      <w:r w:rsidRPr="001245B3">
        <w:rPr>
          <w:rFonts w:ascii="仿宋_GB2312" w:eastAsia="仿宋_GB2312" w:hint="eastAsia"/>
        </w:rPr>
        <w:t>你们要加强对相关单位正确使用标准地名的指导，及时会同有关部门，按照《地名 标志》（GB</w:t>
      </w:r>
      <w:r>
        <w:rPr>
          <w:rFonts w:ascii="仿宋_GB2312" w:eastAsia="仿宋_GB2312" w:hint="eastAsia"/>
        </w:rPr>
        <w:t xml:space="preserve"> </w:t>
      </w:r>
      <w:r w:rsidRPr="001245B3">
        <w:rPr>
          <w:rFonts w:ascii="仿宋_GB2312" w:eastAsia="仿宋_GB2312" w:hint="eastAsia"/>
        </w:rPr>
        <w:t>17733-2008）国家标准落实地名标志的制作、设置工作。</w:t>
      </w:r>
    </w:p>
    <w:p w:rsidR="006D76BF" w:rsidRPr="00A70261" w:rsidRDefault="001245B3" w:rsidP="001245B3">
      <w:pPr>
        <w:spacing w:line="556" w:lineRule="exact"/>
        <w:ind w:firstLineChars="200" w:firstLine="632"/>
        <w:rPr>
          <w:rFonts w:ascii="仿宋_GB2312" w:eastAsia="仿宋_GB2312"/>
        </w:rPr>
      </w:pPr>
      <w:r w:rsidRPr="001245B3">
        <w:rPr>
          <w:rFonts w:ascii="仿宋_GB2312" w:eastAsia="仿宋_GB2312" w:hint="eastAsia"/>
        </w:rPr>
        <w:t>此函。</w:t>
      </w:r>
    </w:p>
    <w:p w:rsidR="00355587" w:rsidRPr="00A70261" w:rsidRDefault="00355587" w:rsidP="001245B3">
      <w:pPr>
        <w:spacing w:line="540" w:lineRule="exact"/>
        <w:rPr>
          <w:rFonts w:ascii="仿宋_GB2312" w:eastAsia="仿宋_GB2312"/>
        </w:rPr>
      </w:pPr>
    </w:p>
    <w:p w:rsidR="00A70261" w:rsidRPr="00A70261" w:rsidRDefault="00A70261" w:rsidP="001245B3">
      <w:pPr>
        <w:spacing w:line="556" w:lineRule="exact"/>
        <w:ind w:firstLineChars="1625" w:firstLine="5133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苏州市人民政府</w:t>
      </w:r>
    </w:p>
    <w:p w:rsidR="006A3606" w:rsidRPr="00A70261" w:rsidRDefault="00A70261" w:rsidP="001245B3">
      <w:pPr>
        <w:spacing w:line="556" w:lineRule="exact"/>
        <w:ind w:rightChars="400" w:right="1263"/>
        <w:jc w:val="right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年</w:t>
      </w:r>
      <w:r w:rsidR="001245B3">
        <w:rPr>
          <w:rFonts w:ascii="仿宋_GB2312" w:eastAsia="仿宋_GB2312" w:hint="eastAsia"/>
        </w:rPr>
        <w:t>12</w:t>
      </w:r>
      <w:r w:rsidRPr="00A70261">
        <w:rPr>
          <w:rFonts w:ascii="仿宋_GB2312" w:eastAsia="仿宋_GB2312" w:hint="eastAsia"/>
        </w:rPr>
        <w:t>月</w:t>
      </w:r>
      <w:r w:rsidR="001245B3">
        <w:rPr>
          <w:rFonts w:ascii="仿宋_GB2312" w:eastAsia="仿宋_GB2312" w:hint="eastAsia"/>
        </w:rPr>
        <w:t>23</w:t>
      </w:r>
      <w:r w:rsidRPr="00A70261">
        <w:rPr>
          <w:rFonts w:ascii="仿宋_GB2312" w:eastAsia="仿宋_GB2312" w:hint="eastAsia"/>
        </w:rPr>
        <w:t>日</w:t>
      </w:r>
    </w:p>
    <w:p w:rsidR="006D1B9A" w:rsidRDefault="00FD7191" w:rsidP="001245B3">
      <w:pPr>
        <w:spacing w:line="556" w:lineRule="exact"/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（此件公开发布）</w:t>
      </w:r>
    </w:p>
    <w:p w:rsidR="002029F1" w:rsidRPr="00A70261" w:rsidRDefault="002029F1" w:rsidP="001245B3">
      <w:pPr>
        <w:spacing w:line="300" w:lineRule="exact"/>
        <w:rPr>
          <w:rFonts w:ascii="仿宋_GB2312" w:eastAsia="仿宋_GB2312"/>
        </w:rPr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FD6EE6">
            <w:pPr>
              <w:spacing w:line="500" w:lineRule="exact"/>
              <w:ind w:leftChars="100" w:left="1144" w:rightChars="100" w:right="316" w:hangingChars="300" w:hanging="8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省民政厅，市委宣传部（市新闻出版局），</w:t>
            </w:r>
            <w:proofErr w:type="gramStart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市发改委</w:t>
            </w:r>
            <w:proofErr w:type="gramEnd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、教育局、工信局、民宗局、公安局、民政局、财政局、资源规划局、住建局、园林绿化局、城管局、交通局、水务局、商务局、文广旅局、卫生健康委、退役军人局、数据局、市场监管局、体育局、方志办，</w:t>
            </w:r>
            <w:r w:rsidR="001245B3">
              <w:rPr>
                <w:rFonts w:ascii="仿宋_GB2312" w:eastAsia="仿宋_GB2312" w:hint="eastAsia"/>
                <w:sz w:val="28"/>
                <w:szCs w:val="28"/>
              </w:rPr>
              <w:t>吴江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区人民政府</w:t>
            </w:r>
            <w:r w:rsidR="00FD6EE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B31990">
            <w:pPr>
              <w:spacing w:line="500" w:lineRule="exact"/>
              <w:ind w:leftChars="100" w:left="316" w:rightChars="100" w:right="316"/>
              <w:rPr>
                <w:rFonts w:ascii="仿宋_GB2312" w:eastAsia="仿宋_GB2312"/>
                <w:sz w:val="28"/>
                <w:szCs w:val="28"/>
              </w:rPr>
            </w:pPr>
            <w:r w:rsidRPr="00A70261">
              <w:rPr>
                <w:rFonts w:ascii="仿宋_GB2312" w:eastAsia="仿宋_GB2312" w:hint="eastAsia"/>
                <w:sz w:val="28"/>
                <w:szCs w:val="28"/>
              </w:rPr>
              <w:t>苏州市人民政府办公室</w:t>
            </w:r>
            <w:r w:rsidR="001245B3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C5C9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3199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1245B3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245B3">
              <w:rPr>
                <w:rFonts w:ascii="仿宋_GB2312" w:eastAsia="仿宋_GB2312" w:hint="eastAsia"/>
                <w:sz w:val="28"/>
                <w:szCs w:val="28"/>
              </w:rPr>
              <w:t>24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D1B9A" w:rsidRPr="00A70261" w:rsidRDefault="006D1B9A" w:rsidP="00A70261">
      <w:pPr>
        <w:spacing w:line="14" w:lineRule="exact"/>
      </w:pPr>
    </w:p>
    <w:sectPr w:rsidR="006D1B9A" w:rsidRPr="00A70261" w:rsidSect="00A70261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A1" w:rsidRDefault="00FC6CA1">
      <w:r>
        <w:separator/>
      </w:r>
    </w:p>
  </w:endnote>
  <w:endnote w:type="continuationSeparator" w:id="0">
    <w:p w:rsidR="00FC6CA1" w:rsidRDefault="00F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9C3117" w:rsidP="00A70261">
    <w:pPr>
      <w:pStyle w:val="a3"/>
      <w:ind w:leftChars="100" w:left="320" w:rightChars="100" w:right="320"/>
      <w:rPr>
        <w:rFonts w:ascii="宋体" w:eastAsia="宋体" w:hAnsi="宋体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1245B3">
      <w:rPr>
        <w:rStyle w:val="a4"/>
        <w:rFonts w:ascii="宋体" w:eastAsia="宋体" w:hAnsi="宋体"/>
        <w:noProof/>
        <w:sz w:val="28"/>
        <w:szCs w:val="28"/>
      </w:rPr>
      <w:t>2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8D3F64" w:rsidP="00A70261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1245B3">
      <w:rPr>
        <w:rStyle w:val="a4"/>
        <w:rFonts w:ascii="宋体" w:eastAsia="宋体" w:hAnsi="宋体"/>
        <w:noProof/>
        <w:sz w:val="28"/>
        <w:szCs w:val="28"/>
      </w:rPr>
      <w:t>1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A1" w:rsidRDefault="00FC6CA1">
      <w:r>
        <w:separator/>
      </w:r>
    </w:p>
  </w:footnote>
  <w:footnote w:type="continuationSeparator" w:id="0">
    <w:p w:rsidR="00FC6CA1" w:rsidRDefault="00FC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B3"/>
    <w:rsid w:val="000011EB"/>
    <w:rsid w:val="00004058"/>
    <w:rsid w:val="000043A3"/>
    <w:rsid w:val="00010BCB"/>
    <w:rsid w:val="00011BD7"/>
    <w:rsid w:val="00013409"/>
    <w:rsid w:val="000137FD"/>
    <w:rsid w:val="000149F3"/>
    <w:rsid w:val="00040E14"/>
    <w:rsid w:val="0007710A"/>
    <w:rsid w:val="00077BA6"/>
    <w:rsid w:val="0009387C"/>
    <w:rsid w:val="00094AB6"/>
    <w:rsid w:val="000A1787"/>
    <w:rsid w:val="000A551C"/>
    <w:rsid w:val="000B0BA9"/>
    <w:rsid w:val="000B335B"/>
    <w:rsid w:val="000B3FB9"/>
    <w:rsid w:val="000B5C8D"/>
    <w:rsid w:val="000B756E"/>
    <w:rsid w:val="000C26E1"/>
    <w:rsid w:val="000D0B49"/>
    <w:rsid w:val="000E440F"/>
    <w:rsid w:val="000F4E0A"/>
    <w:rsid w:val="00104C6F"/>
    <w:rsid w:val="00117539"/>
    <w:rsid w:val="001245B3"/>
    <w:rsid w:val="001279A8"/>
    <w:rsid w:val="0015474D"/>
    <w:rsid w:val="001649D8"/>
    <w:rsid w:val="001671E5"/>
    <w:rsid w:val="00171838"/>
    <w:rsid w:val="00180DC8"/>
    <w:rsid w:val="001851DF"/>
    <w:rsid w:val="00193FB2"/>
    <w:rsid w:val="001A447F"/>
    <w:rsid w:val="001B11DF"/>
    <w:rsid w:val="001D3A09"/>
    <w:rsid w:val="001E3BA2"/>
    <w:rsid w:val="001F08EB"/>
    <w:rsid w:val="00200649"/>
    <w:rsid w:val="00201C66"/>
    <w:rsid w:val="002029F1"/>
    <w:rsid w:val="002219C1"/>
    <w:rsid w:val="0023109E"/>
    <w:rsid w:val="00250057"/>
    <w:rsid w:val="0025247C"/>
    <w:rsid w:val="00256EA2"/>
    <w:rsid w:val="002663BF"/>
    <w:rsid w:val="002A5224"/>
    <w:rsid w:val="002B1523"/>
    <w:rsid w:val="002B6B7D"/>
    <w:rsid w:val="002C1F4D"/>
    <w:rsid w:val="002C5D4A"/>
    <w:rsid w:val="002C7294"/>
    <w:rsid w:val="002E547F"/>
    <w:rsid w:val="003037D6"/>
    <w:rsid w:val="0030655D"/>
    <w:rsid w:val="003240E2"/>
    <w:rsid w:val="003243D5"/>
    <w:rsid w:val="00330727"/>
    <w:rsid w:val="00330E10"/>
    <w:rsid w:val="003353D4"/>
    <w:rsid w:val="003465D2"/>
    <w:rsid w:val="003531D0"/>
    <w:rsid w:val="00355587"/>
    <w:rsid w:val="00357934"/>
    <w:rsid w:val="0036428B"/>
    <w:rsid w:val="0037035F"/>
    <w:rsid w:val="00376849"/>
    <w:rsid w:val="003A09CF"/>
    <w:rsid w:val="003A1F1C"/>
    <w:rsid w:val="003A6700"/>
    <w:rsid w:val="003A6744"/>
    <w:rsid w:val="003B5CB5"/>
    <w:rsid w:val="003D22B1"/>
    <w:rsid w:val="003E69FE"/>
    <w:rsid w:val="003F467B"/>
    <w:rsid w:val="0042038A"/>
    <w:rsid w:val="00426A6B"/>
    <w:rsid w:val="0045754D"/>
    <w:rsid w:val="004628C0"/>
    <w:rsid w:val="004642BD"/>
    <w:rsid w:val="00464303"/>
    <w:rsid w:val="0047105E"/>
    <w:rsid w:val="0048374C"/>
    <w:rsid w:val="004B05B9"/>
    <w:rsid w:val="004B06ED"/>
    <w:rsid w:val="004B1B57"/>
    <w:rsid w:val="004C6582"/>
    <w:rsid w:val="004D6977"/>
    <w:rsid w:val="004E1506"/>
    <w:rsid w:val="004F1012"/>
    <w:rsid w:val="004F3A9F"/>
    <w:rsid w:val="004F742D"/>
    <w:rsid w:val="0050326D"/>
    <w:rsid w:val="00520A05"/>
    <w:rsid w:val="00521CF2"/>
    <w:rsid w:val="00546638"/>
    <w:rsid w:val="00555439"/>
    <w:rsid w:val="00565C46"/>
    <w:rsid w:val="00586F5E"/>
    <w:rsid w:val="00592B35"/>
    <w:rsid w:val="00597563"/>
    <w:rsid w:val="005A4BDA"/>
    <w:rsid w:val="005B7EBE"/>
    <w:rsid w:val="005C63E4"/>
    <w:rsid w:val="005D0C3C"/>
    <w:rsid w:val="005D27D3"/>
    <w:rsid w:val="005E2F40"/>
    <w:rsid w:val="005E31AA"/>
    <w:rsid w:val="005E571F"/>
    <w:rsid w:val="005F4BC7"/>
    <w:rsid w:val="006028C0"/>
    <w:rsid w:val="00604AD8"/>
    <w:rsid w:val="006077C7"/>
    <w:rsid w:val="00624858"/>
    <w:rsid w:val="00637F92"/>
    <w:rsid w:val="00641647"/>
    <w:rsid w:val="00646F92"/>
    <w:rsid w:val="00650254"/>
    <w:rsid w:val="00650663"/>
    <w:rsid w:val="006527D3"/>
    <w:rsid w:val="00652C2B"/>
    <w:rsid w:val="0065433A"/>
    <w:rsid w:val="00656CE8"/>
    <w:rsid w:val="00665F3E"/>
    <w:rsid w:val="00680B41"/>
    <w:rsid w:val="0068332A"/>
    <w:rsid w:val="006841B1"/>
    <w:rsid w:val="00693985"/>
    <w:rsid w:val="006A3606"/>
    <w:rsid w:val="006A3A31"/>
    <w:rsid w:val="006C5C95"/>
    <w:rsid w:val="006C77F4"/>
    <w:rsid w:val="006D05E4"/>
    <w:rsid w:val="006D1B9A"/>
    <w:rsid w:val="006D76BF"/>
    <w:rsid w:val="006D783B"/>
    <w:rsid w:val="006E01D8"/>
    <w:rsid w:val="006E536F"/>
    <w:rsid w:val="00700B3D"/>
    <w:rsid w:val="00725292"/>
    <w:rsid w:val="00726445"/>
    <w:rsid w:val="0073359C"/>
    <w:rsid w:val="0073568F"/>
    <w:rsid w:val="00761204"/>
    <w:rsid w:val="00771AAF"/>
    <w:rsid w:val="007734B4"/>
    <w:rsid w:val="00783836"/>
    <w:rsid w:val="00784ADD"/>
    <w:rsid w:val="00795F68"/>
    <w:rsid w:val="007B1316"/>
    <w:rsid w:val="007B2127"/>
    <w:rsid w:val="007B536A"/>
    <w:rsid w:val="007D1C9B"/>
    <w:rsid w:val="007D43D7"/>
    <w:rsid w:val="007D6CEA"/>
    <w:rsid w:val="007E1275"/>
    <w:rsid w:val="007E6112"/>
    <w:rsid w:val="00806074"/>
    <w:rsid w:val="00810022"/>
    <w:rsid w:val="008119AF"/>
    <w:rsid w:val="00834B89"/>
    <w:rsid w:val="00835B83"/>
    <w:rsid w:val="00837082"/>
    <w:rsid w:val="00853CCA"/>
    <w:rsid w:val="00855BB7"/>
    <w:rsid w:val="008676C9"/>
    <w:rsid w:val="00873A72"/>
    <w:rsid w:val="0087749E"/>
    <w:rsid w:val="00882D4C"/>
    <w:rsid w:val="008A648D"/>
    <w:rsid w:val="008C0347"/>
    <w:rsid w:val="008D0F32"/>
    <w:rsid w:val="008D3F64"/>
    <w:rsid w:val="008D6C55"/>
    <w:rsid w:val="008E4578"/>
    <w:rsid w:val="008E790D"/>
    <w:rsid w:val="008F2A83"/>
    <w:rsid w:val="00910F69"/>
    <w:rsid w:val="00927CE7"/>
    <w:rsid w:val="009343F0"/>
    <w:rsid w:val="00943333"/>
    <w:rsid w:val="009444D1"/>
    <w:rsid w:val="00963CF0"/>
    <w:rsid w:val="009860ED"/>
    <w:rsid w:val="00990745"/>
    <w:rsid w:val="00996ACB"/>
    <w:rsid w:val="009A12FE"/>
    <w:rsid w:val="009A176A"/>
    <w:rsid w:val="009A4006"/>
    <w:rsid w:val="009A49ED"/>
    <w:rsid w:val="009A7AE1"/>
    <w:rsid w:val="009B3336"/>
    <w:rsid w:val="009C05DA"/>
    <w:rsid w:val="009C13B5"/>
    <w:rsid w:val="009C3117"/>
    <w:rsid w:val="009C4AB4"/>
    <w:rsid w:val="009C7B04"/>
    <w:rsid w:val="009D7881"/>
    <w:rsid w:val="009F1085"/>
    <w:rsid w:val="009F49B3"/>
    <w:rsid w:val="009F7C8B"/>
    <w:rsid w:val="00A06DF8"/>
    <w:rsid w:val="00A2118F"/>
    <w:rsid w:val="00A2228C"/>
    <w:rsid w:val="00A3266F"/>
    <w:rsid w:val="00A42D5E"/>
    <w:rsid w:val="00A56104"/>
    <w:rsid w:val="00A56AA0"/>
    <w:rsid w:val="00A619E3"/>
    <w:rsid w:val="00A64A26"/>
    <w:rsid w:val="00A66763"/>
    <w:rsid w:val="00A70261"/>
    <w:rsid w:val="00A83409"/>
    <w:rsid w:val="00A84695"/>
    <w:rsid w:val="00A93FAD"/>
    <w:rsid w:val="00A94790"/>
    <w:rsid w:val="00AA134D"/>
    <w:rsid w:val="00AB141C"/>
    <w:rsid w:val="00AB439C"/>
    <w:rsid w:val="00AB4D6F"/>
    <w:rsid w:val="00AB7B57"/>
    <w:rsid w:val="00AC2516"/>
    <w:rsid w:val="00AC2BA9"/>
    <w:rsid w:val="00AE2491"/>
    <w:rsid w:val="00AE42A9"/>
    <w:rsid w:val="00AF211D"/>
    <w:rsid w:val="00AF34D3"/>
    <w:rsid w:val="00B02548"/>
    <w:rsid w:val="00B076B8"/>
    <w:rsid w:val="00B1323C"/>
    <w:rsid w:val="00B1546A"/>
    <w:rsid w:val="00B21DF0"/>
    <w:rsid w:val="00B31990"/>
    <w:rsid w:val="00B37125"/>
    <w:rsid w:val="00B41AB5"/>
    <w:rsid w:val="00B41E2F"/>
    <w:rsid w:val="00B41EE6"/>
    <w:rsid w:val="00B5216C"/>
    <w:rsid w:val="00B65795"/>
    <w:rsid w:val="00B65A45"/>
    <w:rsid w:val="00B81A70"/>
    <w:rsid w:val="00B87BD0"/>
    <w:rsid w:val="00B963B3"/>
    <w:rsid w:val="00BA32FB"/>
    <w:rsid w:val="00BB4307"/>
    <w:rsid w:val="00BB471B"/>
    <w:rsid w:val="00BB6B12"/>
    <w:rsid w:val="00BC0CAE"/>
    <w:rsid w:val="00BD3184"/>
    <w:rsid w:val="00BF0878"/>
    <w:rsid w:val="00BF3B5F"/>
    <w:rsid w:val="00C21997"/>
    <w:rsid w:val="00C25B30"/>
    <w:rsid w:val="00C276C5"/>
    <w:rsid w:val="00C3345C"/>
    <w:rsid w:val="00C334E9"/>
    <w:rsid w:val="00C428FC"/>
    <w:rsid w:val="00C50EE0"/>
    <w:rsid w:val="00C60702"/>
    <w:rsid w:val="00C650CB"/>
    <w:rsid w:val="00C864ED"/>
    <w:rsid w:val="00C866DE"/>
    <w:rsid w:val="00C96C5E"/>
    <w:rsid w:val="00CA4178"/>
    <w:rsid w:val="00CA48EA"/>
    <w:rsid w:val="00CA5EDA"/>
    <w:rsid w:val="00CA7F74"/>
    <w:rsid w:val="00CB0360"/>
    <w:rsid w:val="00CB113F"/>
    <w:rsid w:val="00CB3006"/>
    <w:rsid w:val="00CC2BA8"/>
    <w:rsid w:val="00CC2F65"/>
    <w:rsid w:val="00CC4F47"/>
    <w:rsid w:val="00CC5C33"/>
    <w:rsid w:val="00CD0002"/>
    <w:rsid w:val="00CE7A72"/>
    <w:rsid w:val="00CF4F1D"/>
    <w:rsid w:val="00D0076C"/>
    <w:rsid w:val="00D023F4"/>
    <w:rsid w:val="00D11FCE"/>
    <w:rsid w:val="00D167E1"/>
    <w:rsid w:val="00D21BB9"/>
    <w:rsid w:val="00D276FF"/>
    <w:rsid w:val="00D30E41"/>
    <w:rsid w:val="00D42322"/>
    <w:rsid w:val="00D504F3"/>
    <w:rsid w:val="00D51B84"/>
    <w:rsid w:val="00D54C35"/>
    <w:rsid w:val="00D82355"/>
    <w:rsid w:val="00DA3A80"/>
    <w:rsid w:val="00DB4DE5"/>
    <w:rsid w:val="00DC21FC"/>
    <w:rsid w:val="00DD0655"/>
    <w:rsid w:val="00DD0DB1"/>
    <w:rsid w:val="00DD5DA6"/>
    <w:rsid w:val="00DE0DCA"/>
    <w:rsid w:val="00DE3428"/>
    <w:rsid w:val="00DF1E9C"/>
    <w:rsid w:val="00E16B61"/>
    <w:rsid w:val="00E22258"/>
    <w:rsid w:val="00E22867"/>
    <w:rsid w:val="00E306D2"/>
    <w:rsid w:val="00E30BDA"/>
    <w:rsid w:val="00E44EC2"/>
    <w:rsid w:val="00E47684"/>
    <w:rsid w:val="00E5194D"/>
    <w:rsid w:val="00E56708"/>
    <w:rsid w:val="00E6136C"/>
    <w:rsid w:val="00E619A9"/>
    <w:rsid w:val="00E8265A"/>
    <w:rsid w:val="00E86047"/>
    <w:rsid w:val="00E9418F"/>
    <w:rsid w:val="00E94774"/>
    <w:rsid w:val="00E96CA3"/>
    <w:rsid w:val="00EB25AA"/>
    <w:rsid w:val="00EB3EEE"/>
    <w:rsid w:val="00EC19F5"/>
    <w:rsid w:val="00ED4CE6"/>
    <w:rsid w:val="00EE1CE8"/>
    <w:rsid w:val="00F006A0"/>
    <w:rsid w:val="00F01808"/>
    <w:rsid w:val="00F04A92"/>
    <w:rsid w:val="00F3482B"/>
    <w:rsid w:val="00F446CF"/>
    <w:rsid w:val="00F62BE2"/>
    <w:rsid w:val="00F63707"/>
    <w:rsid w:val="00F67A50"/>
    <w:rsid w:val="00F765E5"/>
    <w:rsid w:val="00F80252"/>
    <w:rsid w:val="00F9021A"/>
    <w:rsid w:val="00F91053"/>
    <w:rsid w:val="00F9721B"/>
    <w:rsid w:val="00FB300E"/>
    <w:rsid w:val="00FB3B25"/>
    <w:rsid w:val="00FB5D05"/>
    <w:rsid w:val="00FC22D9"/>
    <w:rsid w:val="00FC28A0"/>
    <w:rsid w:val="00FC6CA1"/>
    <w:rsid w:val="00FD5971"/>
    <w:rsid w:val="00FD6EE6"/>
    <w:rsid w:val="00FD7191"/>
    <w:rsid w:val="00FE012C"/>
    <w:rsid w:val="00FE0322"/>
    <w:rsid w:val="00FE30FE"/>
    <w:rsid w:val="00FE6084"/>
    <w:rsid w:val="00FF09AE"/>
    <w:rsid w:val="00FF22B2"/>
    <w:rsid w:val="00FF3DC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2320;&#21517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苏府地名函</Template>
  <TotalTime>6</TotalTime>
  <Pages>8</Pages>
  <Words>633</Words>
  <Characters>3612</Characters>
  <Application>Microsoft Office Word</Application>
  <DocSecurity>0</DocSecurity>
  <Lines>30</Lines>
  <Paragraphs>8</Paragraphs>
  <ScaleCrop>false</ScaleCrop>
  <Company>jgys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苏府地名函</dc:title>
  <dc:creator>王悦</dc:creator>
  <cp:lastModifiedBy>王悦</cp:lastModifiedBy>
  <cp:revision>1</cp:revision>
  <cp:lastPrinted>2013-06-17T07:24:00Z</cp:lastPrinted>
  <dcterms:created xsi:type="dcterms:W3CDTF">2025-12-24T01:27:00Z</dcterms:created>
  <dcterms:modified xsi:type="dcterms:W3CDTF">2025-12-24T01:33:00Z</dcterms:modified>
</cp:coreProperties>
</file>