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EC" w:rsidRDefault="00B05FEC" w:rsidP="00B05FEC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B05FEC" w:rsidRPr="001417AE" w:rsidRDefault="00B05FEC" w:rsidP="00B05FEC">
      <w:pPr>
        <w:spacing w:line="1120" w:lineRule="exact"/>
        <w:jc w:val="center"/>
        <w:rPr>
          <w:rFonts w:ascii="方正小标宋_GBK" w:eastAsia="方正小标宋_GBK" w:hint="eastAsia"/>
          <w:color w:val="FF0000"/>
          <w:sz w:val="84"/>
          <w:szCs w:val="84"/>
        </w:rPr>
      </w:pPr>
      <w:r w:rsidRPr="001417AE">
        <w:rPr>
          <w:rFonts w:ascii="方正小标宋_GBK" w:eastAsia="方正小标宋_GBK" w:hint="eastAsia"/>
          <w:color w:val="FF0000"/>
          <w:sz w:val="84"/>
          <w:szCs w:val="84"/>
        </w:rPr>
        <w:t xml:space="preserve">苏 州 市 档 案 </w:t>
      </w:r>
      <w:r>
        <w:rPr>
          <w:rFonts w:ascii="方正小标宋_GBK" w:eastAsia="方正小标宋_GBK" w:hint="eastAsia"/>
          <w:color w:val="FF0000"/>
          <w:sz w:val="84"/>
          <w:szCs w:val="84"/>
        </w:rPr>
        <w:t>馆</w:t>
      </w:r>
    </w:p>
    <w:p w:rsidR="00B05FEC" w:rsidRDefault="00B05FEC" w:rsidP="00B05FEC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C82DED" w:rsidRDefault="00B05FEC" w:rsidP="00B05FEC">
      <w:pPr>
        <w:spacing w:line="560" w:lineRule="exact"/>
        <w:jc w:val="center"/>
        <w:rPr>
          <w:rFonts w:ascii="方正小标宋简体" w:eastAsia="方正小标宋简体"/>
          <w:sz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</w:rPr>
        <w:t>2020</w:t>
      </w:r>
      <w:r>
        <w:rPr>
          <w:rFonts w:ascii="方正小标宋简体" w:eastAsia="方正小标宋简体" w:hint="eastAsia"/>
          <w:sz w:val="44"/>
        </w:rPr>
        <w:t>年</w:t>
      </w:r>
      <w:r>
        <w:rPr>
          <w:rFonts w:ascii="方正小标宋简体" w:eastAsia="方正小标宋简体" w:hint="eastAsia"/>
          <w:sz w:val="44"/>
        </w:rPr>
        <w:t>12</w:t>
      </w:r>
      <w:r>
        <w:rPr>
          <w:rFonts w:ascii="方正小标宋简体" w:eastAsia="方正小标宋简体" w:hint="eastAsia"/>
          <w:sz w:val="44"/>
        </w:rPr>
        <w:t>月苏州市档案馆重点工作计划</w:t>
      </w:r>
    </w:p>
    <w:p w:rsidR="00C82DED" w:rsidRDefault="00C82DED" w:rsidP="00B05FEC">
      <w:pPr>
        <w:spacing w:line="560" w:lineRule="exact"/>
        <w:jc w:val="center"/>
        <w:rPr>
          <w:rFonts w:ascii="方正小标宋简体" w:eastAsia="方正小标宋简体"/>
          <w:szCs w:val="21"/>
        </w:rPr>
      </w:pP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组织召开全市档案局馆长会议暨苏州档案事业“十四五”规划编制座谈会。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推进苏州中国丝绸档案馆建设工作，加强项目施工沟通与协调，完成主体结构钢筋绑扎、模板安装、砼浇筑。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做好档案年度评价、绩效考核结果汇总和情况通报工作；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组织完成年度学习型党组织示范点现场考评工作。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做好服务高质量发展（绩效管理）、“对标找差、再攀新高”专项行动等考核总结工作。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完成档案星级创建验收工作；完成相关重点建设项目档案的验收和审核工作。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组织</w:t>
      </w:r>
      <w:r>
        <w:rPr>
          <w:rFonts w:ascii="仿宋_GB2312" w:eastAsia="仿宋_GB2312" w:hint="eastAsia"/>
          <w:sz w:val="32"/>
          <w:szCs w:val="32"/>
        </w:rPr>
        <w:t>2020</w:t>
      </w:r>
      <w:r>
        <w:rPr>
          <w:rFonts w:ascii="仿宋_GB2312" w:eastAsia="仿宋_GB2312" w:hint="eastAsia"/>
          <w:sz w:val="32"/>
          <w:szCs w:val="32"/>
        </w:rPr>
        <w:t>批次进馆单位进馆前培训。印制新版《便民查档手册》。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印刷出版《顾文彬诗文稿》，校对《民国苏州教育档案选编》《贵潘友朋信札》（五卷本）。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继续推进“苏州市民生服务档案数据全域平台”项目，适时召开项目阶段性验收会。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r>
        <w:rPr>
          <w:rFonts w:ascii="仿宋_GB2312" w:eastAsia="仿宋_GB2312" w:hint="eastAsia"/>
          <w:sz w:val="32"/>
          <w:szCs w:val="32"/>
        </w:rPr>
        <w:t>完成智慧化综合管控平台及服务项目，召开项目验收会。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11.</w:t>
      </w:r>
      <w:r>
        <w:rPr>
          <w:rFonts w:ascii="仿宋_GB2312" w:eastAsia="仿宋_GB2312" w:hint="eastAsia"/>
          <w:sz w:val="32"/>
          <w:szCs w:val="32"/>
        </w:rPr>
        <w:t>做好本年度我市江苏省数字档案室测评工作（</w:t>
      </w:r>
      <w:r>
        <w:rPr>
          <w:rFonts w:ascii="仿宋_GB2312" w:eastAsia="仿宋_GB2312" w:hint="eastAsia"/>
          <w:sz w:val="32"/>
          <w:szCs w:val="32"/>
        </w:rPr>
        <w:t>5A</w:t>
      </w:r>
      <w:r>
        <w:rPr>
          <w:rFonts w:ascii="仿宋_GB2312" w:eastAsia="仿宋_GB2312" w:hint="eastAsia"/>
          <w:sz w:val="32"/>
          <w:szCs w:val="32"/>
        </w:rPr>
        <w:t>级）。</w:t>
      </w:r>
    </w:p>
    <w:p w:rsidR="00C82DED" w:rsidRDefault="00B05FEC" w:rsidP="00B05FEC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12.</w:t>
      </w:r>
      <w:r>
        <w:rPr>
          <w:rFonts w:ascii="仿宋_GB2312" w:eastAsia="仿宋_GB2312" w:hint="eastAsia"/>
          <w:sz w:val="32"/>
          <w:szCs w:val="32"/>
        </w:rPr>
        <w:t>做好现行文件（政府公开信息）的收集工作。</w:t>
      </w:r>
    </w:p>
    <w:p w:rsidR="00C82DED" w:rsidRDefault="00C82DED" w:rsidP="00B05FEC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C82DED">
      <w:pgSz w:w="11906" w:h="16838"/>
      <w:pgMar w:top="1474" w:right="1474" w:bottom="1474" w:left="1474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18"/>
    <w:rsid w:val="00024ADD"/>
    <w:rsid w:val="0006315A"/>
    <w:rsid w:val="00074336"/>
    <w:rsid w:val="0007460C"/>
    <w:rsid w:val="000939A6"/>
    <w:rsid w:val="000C05BF"/>
    <w:rsid w:val="000E60E4"/>
    <w:rsid w:val="00106A65"/>
    <w:rsid w:val="00126E66"/>
    <w:rsid w:val="00165C0A"/>
    <w:rsid w:val="00172C34"/>
    <w:rsid w:val="00185012"/>
    <w:rsid w:val="001B27A8"/>
    <w:rsid w:val="00207718"/>
    <w:rsid w:val="00220BDA"/>
    <w:rsid w:val="002E55F9"/>
    <w:rsid w:val="002E653A"/>
    <w:rsid w:val="00304913"/>
    <w:rsid w:val="00323EFE"/>
    <w:rsid w:val="00331857"/>
    <w:rsid w:val="00335B54"/>
    <w:rsid w:val="003660EA"/>
    <w:rsid w:val="003B2384"/>
    <w:rsid w:val="003E5B78"/>
    <w:rsid w:val="004507B4"/>
    <w:rsid w:val="00461450"/>
    <w:rsid w:val="00490D1B"/>
    <w:rsid w:val="00497CD0"/>
    <w:rsid w:val="004A1A27"/>
    <w:rsid w:val="004F5269"/>
    <w:rsid w:val="00511AFB"/>
    <w:rsid w:val="00526B0A"/>
    <w:rsid w:val="0053538B"/>
    <w:rsid w:val="00536B64"/>
    <w:rsid w:val="00580685"/>
    <w:rsid w:val="00581C7A"/>
    <w:rsid w:val="00583895"/>
    <w:rsid w:val="005B5F85"/>
    <w:rsid w:val="005E7ECB"/>
    <w:rsid w:val="005F0C07"/>
    <w:rsid w:val="005F6765"/>
    <w:rsid w:val="0060790D"/>
    <w:rsid w:val="00646B73"/>
    <w:rsid w:val="006577F6"/>
    <w:rsid w:val="006C4728"/>
    <w:rsid w:val="00720D71"/>
    <w:rsid w:val="00726D92"/>
    <w:rsid w:val="00773AC3"/>
    <w:rsid w:val="007D3A33"/>
    <w:rsid w:val="007F72C5"/>
    <w:rsid w:val="00821946"/>
    <w:rsid w:val="00864B7E"/>
    <w:rsid w:val="008E3389"/>
    <w:rsid w:val="00922ADE"/>
    <w:rsid w:val="00973ACF"/>
    <w:rsid w:val="009968E8"/>
    <w:rsid w:val="009C28DE"/>
    <w:rsid w:val="00A24A0F"/>
    <w:rsid w:val="00A27A53"/>
    <w:rsid w:val="00A83602"/>
    <w:rsid w:val="00A8390F"/>
    <w:rsid w:val="00A87D41"/>
    <w:rsid w:val="00AA75F9"/>
    <w:rsid w:val="00AD2125"/>
    <w:rsid w:val="00B05FEC"/>
    <w:rsid w:val="00B53208"/>
    <w:rsid w:val="00B81DA3"/>
    <w:rsid w:val="00B824A5"/>
    <w:rsid w:val="00BA19FD"/>
    <w:rsid w:val="00BB30D4"/>
    <w:rsid w:val="00BB3BD1"/>
    <w:rsid w:val="00BD2D9C"/>
    <w:rsid w:val="00C05ACA"/>
    <w:rsid w:val="00C37C46"/>
    <w:rsid w:val="00C66E6A"/>
    <w:rsid w:val="00C82DED"/>
    <w:rsid w:val="00CD1F1E"/>
    <w:rsid w:val="00CD3DB1"/>
    <w:rsid w:val="00CD5F4C"/>
    <w:rsid w:val="00D07877"/>
    <w:rsid w:val="00D109F0"/>
    <w:rsid w:val="00D7117B"/>
    <w:rsid w:val="00DA126F"/>
    <w:rsid w:val="00DC1B1F"/>
    <w:rsid w:val="00E02155"/>
    <w:rsid w:val="00E06F31"/>
    <w:rsid w:val="00E277AF"/>
    <w:rsid w:val="00E43C51"/>
    <w:rsid w:val="00E63990"/>
    <w:rsid w:val="00EB736A"/>
    <w:rsid w:val="00ED2131"/>
    <w:rsid w:val="00EE39E9"/>
    <w:rsid w:val="00F028D6"/>
    <w:rsid w:val="00FA212A"/>
    <w:rsid w:val="00FE2A9A"/>
    <w:rsid w:val="01F37DCC"/>
    <w:rsid w:val="02275734"/>
    <w:rsid w:val="033558A8"/>
    <w:rsid w:val="03AD2396"/>
    <w:rsid w:val="04BA487D"/>
    <w:rsid w:val="05FB76A1"/>
    <w:rsid w:val="079A0198"/>
    <w:rsid w:val="0AE47331"/>
    <w:rsid w:val="0CE44F53"/>
    <w:rsid w:val="0E360D26"/>
    <w:rsid w:val="1021789D"/>
    <w:rsid w:val="12740365"/>
    <w:rsid w:val="131B5197"/>
    <w:rsid w:val="13B84E93"/>
    <w:rsid w:val="1C7812AA"/>
    <w:rsid w:val="1E242D30"/>
    <w:rsid w:val="1EA46528"/>
    <w:rsid w:val="202F54DB"/>
    <w:rsid w:val="207C3BA6"/>
    <w:rsid w:val="216A06C1"/>
    <w:rsid w:val="242345D7"/>
    <w:rsid w:val="24CA67FA"/>
    <w:rsid w:val="25187C08"/>
    <w:rsid w:val="2A86461B"/>
    <w:rsid w:val="2BBA33D5"/>
    <w:rsid w:val="2C983BDB"/>
    <w:rsid w:val="2C996544"/>
    <w:rsid w:val="30B80FFC"/>
    <w:rsid w:val="315C0F78"/>
    <w:rsid w:val="31A144A1"/>
    <w:rsid w:val="36D80F71"/>
    <w:rsid w:val="38724404"/>
    <w:rsid w:val="38853C4E"/>
    <w:rsid w:val="3A5750C9"/>
    <w:rsid w:val="3ABA0527"/>
    <w:rsid w:val="3B096AC5"/>
    <w:rsid w:val="3B5B0936"/>
    <w:rsid w:val="3BF55458"/>
    <w:rsid w:val="3CA631C4"/>
    <w:rsid w:val="410725CE"/>
    <w:rsid w:val="42F53E30"/>
    <w:rsid w:val="431C5FE1"/>
    <w:rsid w:val="43F2432C"/>
    <w:rsid w:val="44C819CA"/>
    <w:rsid w:val="45956B2E"/>
    <w:rsid w:val="46A95AC8"/>
    <w:rsid w:val="47DE05A8"/>
    <w:rsid w:val="4A9123B6"/>
    <w:rsid w:val="4A9D6217"/>
    <w:rsid w:val="4C234E9B"/>
    <w:rsid w:val="4D9C2A5C"/>
    <w:rsid w:val="522D65FF"/>
    <w:rsid w:val="53D81F6F"/>
    <w:rsid w:val="54472664"/>
    <w:rsid w:val="54ED6FC5"/>
    <w:rsid w:val="55014E59"/>
    <w:rsid w:val="5DCF6484"/>
    <w:rsid w:val="5DFB7DAF"/>
    <w:rsid w:val="5E2C57CE"/>
    <w:rsid w:val="5FF81914"/>
    <w:rsid w:val="62570F8D"/>
    <w:rsid w:val="63374564"/>
    <w:rsid w:val="657662B4"/>
    <w:rsid w:val="662331D9"/>
    <w:rsid w:val="662F44BD"/>
    <w:rsid w:val="66BB3169"/>
    <w:rsid w:val="676D51AE"/>
    <w:rsid w:val="6A4159B0"/>
    <w:rsid w:val="6B1E0DC2"/>
    <w:rsid w:val="6BCC36EC"/>
    <w:rsid w:val="6C326E9C"/>
    <w:rsid w:val="6E06295C"/>
    <w:rsid w:val="6F253898"/>
    <w:rsid w:val="6FC75DE7"/>
    <w:rsid w:val="70E82476"/>
    <w:rsid w:val="71665446"/>
    <w:rsid w:val="71F626B0"/>
    <w:rsid w:val="7311620E"/>
    <w:rsid w:val="759C546F"/>
    <w:rsid w:val="762F750E"/>
    <w:rsid w:val="78A7003C"/>
    <w:rsid w:val="7F413819"/>
    <w:rsid w:val="7FD40F24"/>
    <w:rsid w:val="7FF2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B933D67-C962-4A1B-81DC-2C0A8AB2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微软雅黑" w:eastAsia="微软雅黑" w:hAnsi="微软雅黑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rFonts w:ascii="微软雅黑" w:eastAsia="微软雅黑" w:hAnsi="微软雅黑" w:cs="微软雅黑" w:hint="eastAsia"/>
      <w:color w:val="333333"/>
      <w:u w:val="non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qFormat/>
    <w:pPr>
      <w:tabs>
        <w:tab w:val="left" w:pos="36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53413</dc:creator>
  <cp:lastModifiedBy>NTKO</cp:lastModifiedBy>
  <cp:revision>22</cp:revision>
  <cp:lastPrinted>2020-07-31T05:13:00Z</cp:lastPrinted>
  <dcterms:created xsi:type="dcterms:W3CDTF">2018-12-27T05:40:00Z</dcterms:created>
  <dcterms:modified xsi:type="dcterms:W3CDTF">2021-03-08T08:40:00Z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