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7C70F" w14:textId="77777777" w:rsidR="00685443" w:rsidRPr="00685443" w:rsidRDefault="00685443" w:rsidP="00BF7C69"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</w:p>
    <w:p w14:paraId="59550810" w14:textId="77777777" w:rsidR="00572691" w:rsidRDefault="00685443" w:rsidP="00BF7C69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685443">
        <w:rPr>
          <w:rFonts w:ascii="Times New Roman" w:eastAsia="方正小标宋简体" w:hAnsi="Times New Roman" w:cs="Times New Roman"/>
          <w:sz w:val="44"/>
          <w:szCs w:val="44"/>
        </w:rPr>
        <w:t>苏州市档案局</w:t>
      </w:r>
    </w:p>
    <w:p w14:paraId="5328CF88" w14:textId="1B244418" w:rsidR="00AC7A83" w:rsidRDefault="00685443" w:rsidP="00BF7C69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685443">
        <w:rPr>
          <w:rFonts w:ascii="Times New Roman" w:eastAsia="方正小标宋简体" w:hAnsi="Times New Roman" w:cs="Times New Roman"/>
          <w:sz w:val="44"/>
          <w:szCs w:val="44"/>
        </w:rPr>
        <w:t>2026</w:t>
      </w:r>
      <w:r w:rsidRPr="00685443">
        <w:rPr>
          <w:rFonts w:ascii="Times New Roman" w:eastAsia="方正小标宋简体" w:hAnsi="Times New Roman" w:cs="Times New Roman"/>
          <w:sz w:val="44"/>
          <w:szCs w:val="44"/>
        </w:rPr>
        <w:t>年度档案行政执法</w:t>
      </w:r>
      <w:r w:rsidR="00572691">
        <w:rPr>
          <w:rFonts w:ascii="Times New Roman" w:eastAsia="方正小标宋简体" w:hAnsi="Times New Roman" w:cs="Times New Roman" w:hint="eastAsia"/>
          <w:sz w:val="44"/>
          <w:szCs w:val="44"/>
        </w:rPr>
        <w:t>检查</w:t>
      </w:r>
      <w:r w:rsidRPr="00685443">
        <w:rPr>
          <w:rFonts w:ascii="Times New Roman" w:eastAsia="方正小标宋简体" w:hAnsi="Times New Roman" w:cs="Times New Roman"/>
          <w:sz w:val="44"/>
          <w:szCs w:val="44"/>
        </w:rPr>
        <w:t>计划</w:t>
      </w:r>
    </w:p>
    <w:p w14:paraId="57F52ADE" w14:textId="753145D4" w:rsidR="00685443" w:rsidRDefault="00685443" w:rsidP="00BF7C69">
      <w:pPr>
        <w:spacing w:line="560" w:lineRule="exact"/>
        <w:jc w:val="center"/>
        <w:rPr>
          <w:rFonts w:ascii="仿宋_GB2312" w:eastAsia="仿宋_GB2312" w:hAnsi="Times New Roman" w:cs="Times New Roman"/>
          <w:sz w:val="32"/>
          <w:szCs w:val="32"/>
        </w:rPr>
      </w:pPr>
    </w:p>
    <w:p w14:paraId="45A58DD4" w14:textId="7D3E0EDC" w:rsidR="00685443" w:rsidRPr="00685443" w:rsidRDefault="00685443" w:rsidP="00BF7C69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685443">
        <w:rPr>
          <w:rFonts w:ascii="Times New Roman" w:eastAsia="仿宋_GB2312" w:hAnsi="Times New Roman" w:cs="Times New Roman"/>
          <w:sz w:val="32"/>
          <w:szCs w:val="32"/>
        </w:rPr>
        <w:t>为</w:t>
      </w:r>
      <w:r w:rsidR="008275D9">
        <w:rPr>
          <w:rFonts w:ascii="Times New Roman" w:eastAsia="仿宋_GB2312" w:hAnsi="Times New Roman" w:cs="Times New Roman" w:hint="eastAsia"/>
          <w:sz w:val="32"/>
          <w:szCs w:val="32"/>
        </w:rPr>
        <w:t>依法</w:t>
      </w:r>
      <w:r w:rsidRPr="00685443">
        <w:rPr>
          <w:rFonts w:ascii="Times New Roman" w:eastAsia="仿宋_GB2312" w:hAnsi="Times New Roman" w:cs="Times New Roman"/>
          <w:sz w:val="32"/>
          <w:szCs w:val="32"/>
        </w:rPr>
        <w:t>履行档案行政管理职能，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有效保障执法对象合法权益，进一步</w:t>
      </w:r>
      <w:r w:rsidRPr="00685443">
        <w:rPr>
          <w:rFonts w:ascii="Times New Roman" w:eastAsia="仿宋_GB2312" w:hAnsi="Times New Roman" w:cs="Times New Roman"/>
          <w:sz w:val="32"/>
          <w:szCs w:val="32"/>
        </w:rPr>
        <w:t>推动全市档案工作</w:t>
      </w:r>
      <w:r w:rsidR="008275D9">
        <w:rPr>
          <w:rFonts w:ascii="Times New Roman" w:eastAsia="仿宋_GB2312" w:hAnsi="Times New Roman" w:cs="Times New Roman" w:hint="eastAsia"/>
          <w:sz w:val="32"/>
          <w:szCs w:val="32"/>
        </w:rPr>
        <w:t>高质量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开展</w:t>
      </w:r>
      <w:r w:rsidRPr="00685443">
        <w:rPr>
          <w:rFonts w:ascii="Times New Roman" w:eastAsia="仿宋_GB2312" w:hAnsi="Times New Roman" w:cs="Times New Roman"/>
          <w:sz w:val="32"/>
          <w:szCs w:val="32"/>
        </w:rPr>
        <w:t>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根据《苏州市行政检查办法》</w:t>
      </w:r>
      <w:r w:rsidR="00E940C7">
        <w:rPr>
          <w:rFonts w:ascii="Times New Roman" w:eastAsia="仿宋_GB2312" w:hAnsi="Times New Roman" w:cs="Times New Roman" w:hint="eastAsia"/>
          <w:sz w:val="32"/>
          <w:szCs w:val="32"/>
        </w:rPr>
        <w:t>（苏州市人民政府令第</w:t>
      </w:r>
      <w:r w:rsidR="00E940C7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="00E940C7">
        <w:rPr>
          <w:rFonts w:ascii="Times New Roman" w:eastAsia="仿宋_GB2312" w:hAnsi="Times New Roman" w:cs="Times New Roman"/>
          <w:sz w:val="32"/>
          <w:szCs w:val="32"/>
        </w:rPr>
        <w:t>69</w:t>
      </w:r>
      <w:r w:rsidR="00E940C7">
        <w:rPr>
          <w:rFonts w:ascii="Times New Roman" w:eastAsia="仿宋_GB2312" w:hAnsi="Times New Roman" w:cs="Times New Roman" w:hint="eastAsia"/>
          <w:sz w:val="32"/>
          <w:szCs w:val="32"/>
        </w:rPr>
        <w:t>号）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，现</w:t>
      </w:r>
      <w:r w:rsidRPr="00685443">
        <w:rPr>
          <w:rFonts w:ascii="Times New Roman" w:eastAsia="仿宋_GB2312" w:hAnsi="Times New Roman" w:cs="Times New Roman"/>
          <w:sz w:val="32"/>
          <w:szCs w:val="32"/>
        </w:rPr>
        <w:t>制定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苏州市档案局</w:t>
      </w:r>
      <w:r w:rsidRPr="00685443">
        <w:rPr>
          <w:rFonts w:ascii="Times New Roman" w:eastAsia="仿宋_GB2312" w:hAnsi="Times New Roman" w:cs="Times New Roman"/>
          <w:sz w:val="32"/>
          <w:szCs w:val="32"/>
        </w:rPr>
        <w:t>202</w:t>
      </w:r>
      <w:r>
        <w:rPr>
          <w:rFonts w:ascii="Times New Roman" w:eastAsia="仿宋_GB2312" w:hAnsi="Times New Roman" w:cs="Times New Roman"/>
          <w:sz w:val="32"/>
          <w:szCs w:val="32"/>
        </w:rPr>
        <w:t>6</w:t>
      </w:r>
      <w:r w:rsidRPr="00685443">
        <w:rPr>
          <w:rFonts w:ascii="Times New Roman" w:eastAsia="仿宋_GB2312" w:hAnsi="Times New Roman" w:cs="Times New Roman"/>
          <w:sz w:val="32"/>
          <w:szCs w:val="32"/>
        </w:rPr>
        <w:t>年</w:t>
      </w:r>
      <w:r w:rsidR="00572691">
        <w:rPr>
          <w:rFonts w:ascii="Times New Roman" w:eastAsia="仿宋_GB2312" w:hAnsi="Times New Roman" w:cs="Times New Roman" w:hint="eastAsia"/>
          <w:sz w:val="32"/>
          <w:szCs w:val="32"/>
        </w:rPr>
        <w:t>度</w:t>
      </w:r>
      <w:r w:rsidRPr="00685443">
        <w:rPr>
          <w:rFonts w:ascii="Times New Roman" w:eastAsia="仿宋_GB2312" w:hAnsi="Times New Roman" w:cs="Times New Roman"/>
          <w:sz w:val="32"/>
          <w:szCs w:val="32"/>
        </w:rPr>
        <w:t>档案行政执法</w:t>
      </w:r>
      <w:r w:rsidR="00572691">
        <w:rPr>
          <w:rFonts w:ascii="Times New Roman" w:eastAsia="仿宋_GB2312" w:hAnsi="Times New Roman" w:cs="Times New Roman" w:hint="eastAsia"/>
          <w:sz w:val="32"/>
          <w:szCs w:val="32"/>
        </w:rPr>
        <w:t>检查</w:t>
      </w:r>
      <w:r w:rsidRPr="00685443">
        <w:rPr>
          <w:rFonts w:ascii="Times New Roman" w:eastAsia="仿宋_GB2312" w:hAnsi="Times New Roman" w:cs="Times New Roman"/>
          <w:sz w:val="32"/>
          <w:szCs w:val="32"/>
        </w:rPr>
        <w:t>计划。</w:t>
      </w:r>
    </w:p>
    <w:p w14:paraId="7B3EE989" w14:textId="1B6DA07F" w:rsidR="00685443" w:rsidRPr="00685443" w:rsidRDefault="00685443" w:rsidP="00BF7C69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 w:rsidRPr="00685443">
        <w:rPr>
          <w:rFonts w:ascii="黑体" w:eastAsia="黑体" w:hAnsi="黑体" w:cs="Times New Roman"/>
          <w:sz w:val="32"/>
          <w:szCs w:val="32"/>
        </w:rPr>
        <w:t>一、</w:t>
      </w:r>
      <w:r>
        <w:rPr>
          <w:rFonts w:ascii="黑体" w:eastAsia="黑体" w:hAnsi="黑体" w:cs="Times New Roman" w:hint="eastAsia"/>
          <w:sz w:val="32"/>
          <w:szCs w:val="32"/>
        </w:rPr>
        <w:t>指导思想</w:t>
      </w:r>
    </w:p>
    <w:p w14:paraId="37921FB6" w14:textId="711CE418" w:rsidR="00685443" w:rsidRPr="00685443" w:rsidRDefault="00685443" w:rsidP="00BF7C69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 w:rsidRPr="00685443">
        <w:rPr>
          <w:rFonts w:ascii="Times New Roman" w:eastAsia="仿宋_GB2312" w:hAnsi="Times New Roman" w:cs="Times New Roman"/>
          <w:sz w:val="32"/>
          <w:szCs w:val="32"/>
        </w:rPr>
        <w:t>深入贯彻习近平法治思想，</w:t>
      </w:r>
      <w:r w:rsidR="008275D9">
        <w:rPr>
          <w:rFonts w:ascii="Times New Roman" w:eastAsia="仿宋_GB2312" w:hAnsi="Times New Roman" w:cs="Times New Roman" w:hint="eastAsia"/>
          <w:sz w:val="32"/>
          <w:szCs w:val="32"/>
        </w:rPr>
        <w:t>认真</w:t>
      </w:r>
      <w:r w:rsidRPr="00685443">
        <w:rPr>
          <w:rFonts w:ascii="Times New Roman" w:eastAsia="仿宋_GB2312" w:hAnsi="Times New Roman" w:cs="Times New Roman"/>
          <w:sz w:val="32"/>
          <w:szCs w:val="32"/>
        </w:rPr>
        <w:t>落实市委、市政府关于依法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行政</w:t>
      </w:r>
      <w:r w:rsidRPr="00685443">
        <w:rPr>
          <w:rFonts w:ascii="Times New Roman" w:eastAsia="仿宋_GB2312" w:hAnsi="Times New Roman" w:cs="Times New Roman"/>
          <w:sz w:val="32"/>
          <w:szCs w:val="32"/>
        </w:rPr>
        <w:t>的决策部署，</w:t>
      </w:r>
      <w:r w:rsidR="008275D9">
        <w:rPr>
          <w:rFonts w:ascii="Times New Roman" w:eastAsia="仿宋_GB2312" w:hAnsi="Times New Roman" w:cs="Times New Roman" w:hint="eastAsia"/>
          <w:sz w:val="32"/>
          <w:szCs w:val="32"/>
        </w:rPr>
        <w:t>严格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贯彻执行</w:t>
      </w:r>
      <w:r w:rsidRPr="00685443">
        <w:rPr>
          <w:rFonts w:ascii="Times New Roman" w:eastAsia="仿宋_GB2312" w:hAnsi="Times New Roman" w:cs="Times New Roman"/>
          <w:sz w:val="32"/>
          <w:szCs w:val="32"/>
        </w:rPr>
        <w:t>《档案法》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《档案法实施条例》等法律法规</w:t>
      </w:r>
      <w:r w:rsidRPr="00685443">
        <w:rPr>
          <w:rFonts w:ascii="Times New Roman" w:eastAsia="仿宋_GB2312" w:hAnsi="Times New Roman" w:cs="Times New Roman"/>
          <w:sz w:val="32"/>
          <w:szCs w:val="32"/>
        </w:rPr>
        <w:t>，</w:t>
      </w:r>
      <w:r w:rsidR="008275D9">
        <w:rPr>
          <w:rFonts w:ascii="Times New Roman" w:eastAsia="仿宋_GB2312" w:hAnsi="Times New Roman" w:cs="Times New Roman" w:hint="eastAsia"/>
          <w:sz w:val="32"/>
          <w:szCs w:val="32"/>
        </w:rPr>
        <w:t>通过高标准档案执法检查，持续推进档案</w:t>
      </w:r>
      <w:r w:rsidR="00445063">
        <w:rPr>
          <w:rFonts w:ascii="Times New Roman" w:eastAsia="仿宋_GB2312" w:hAnsi="Times New Roman" w:cs="Times New Roman" w:hint="eastAsia"/>
          <w:sz w:val="32"/>
          <w:szCs w:val="32"/>
        </w:rPr>
        <w:t>治理体系和治理</w:t>
      </w:r>
      <w:r w:rsidR="008275D9">
        <w:rPr>
          <w:rFonts w:ascii="Times New Roman" w:eastAsia="仿宋_GB2312" w:hAnsi="Times New Roman" w:cs="Times New Roman" w:hint="eastAsia"/>
          <w:sz w:val="32"/>
          <w:szCs w:val="32"/>
        </w:rPr>
        <w:t>能力现代化，为切实保障执法</w:t>
      </w:r>
      <w:r w:rsidR="00E940C7">
        <w:rPr>
          <w:rFonts w:ascii="Times New Roman" w:eastAsia="仿宋_GB2312" w:hAnsi="Times New Roman" w:cs="Times New Roman" w:hint="eastAsia"/>
          <w:sz w:val="32"/>
          <w:szCs w:val="32"/>
        </w:rPr>
        <w:t>相对人</w:t>
      </w:r>
      <w:r w:rsidR="008275D9">
        <w:rPr>
          <w:rFonts w:ascii="Times New Roman" w:eastAsia="仿宋_GB2312" w:hAnsi="Times New Roman" w:cs="Times New Roman" w:hint="eastAsia"/>
          <w:sz w:val="32"/>
          <w:szCs w:val="32"/>
        </w:rPr>
        <w:t>合法权益</w:t>
      </w:r>
      <w:r w:rsidR="00445063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 w:rsidR="008275D9">
        <w:rPr>
          <w:rFonts w:ascii="Times New Roman" w:eastAsia="仿宋_GB2312" w:hAnsi="Times New Roman" w:cs="Times New Roman" w:hint="eastAsia"/>
          <w:sz w:val="32"/>
          <w:szCs w:val="32"/>
        </w:rPr>
        <w:t>助力全市档案事业高质量发展提供</w:t>
      </w:r>
      <w:r w:rsidR="00E940C7">
        <w:rPr>
          <w:rFonts w:ascii="Times New Roman" w:eastAsia="仿宋_GB2312" w:hAnsi="Times New Roman" w:cs="Times New Roman" w:hint="eastAsia"/>
          <w:sz w:val="32"/>
          <w:szCs w:val="32"/>
        </w:rPr>
        <w:t>坚实</w:t>
      </w:r>
      <w:r w:rsidR="008275D9">
        <w:rPr>
          <w:rFonts w:ascii="Times New Roman" w:eastAsia="仿宋_GB2312" w:hAnsi="Times New Roman" w:cs="Times New Roman" w:hint="eastAsia"/>
          <w:sz w:val="32"/>
          <w:szCs w:val="32"/>
        </w:rPr>
        <w:t>法治保障。</w:t>
      </w:r>
    </w:p>
    <w:p w14:paraId="2551910B" w14:textId="0ACA0926" w:rsidR="00BB131E" w:rsidRDefault="00BF7C69" w:rsidP="00BF7C69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二</w:t>
      </w:r>
      <w:r w:rsidR="00BB131E">
        <w:rPr>
          <w:rFonts w:ascii="黑体" w:eastAsia="黑体" w:hAnsi="黑体" w:cs="Times New Roman" w:hint="eastAsia"/>
          <w:sz w:val="32"/>
          <w:szCs w:val="32"/>
        </w:rPr>
        <w:t>、检查主体</w:t>
      </w:r>
    </w:p>
    <w:p w14:paraId="01726BD7" w14:textId="2DC2EF45" w:rsidR="00BB131E" w:rsidRPr="00BB131E" w:rsidRDefault="00BB131E" w:rsidP="00BF7C69">
      <w:pPr>
        <w:spacing w:line="560" w:lineRule="exact"/>
        <w:ind w:firstLineChars="200" w:firstLine="640"/>
        <w:rPr>
          <w:rFonts w:ascii="仿宋_GB2312" w:eastAsia="仿宋_GB2312" w:hAnsi="黑体" w:cs="Times New Roman"/>
          <w:sz w:val="32"/>
          <w:szCs w:val="32"/>
        </w:rPr>
      </w:pPr>
      <w:r w:rsidRPr="00BB131E">
        <w:rPr>
          <w:rFonts w:ascii="仿宋_GB2312" w:eastAsia="仿宋_GB2312" w:hAnsi="黑体" w:cs="Times New Roman" w:hint="eastAsia"/>
          <w:sz w:val="32"/>
          <w:szCs w:val="32"/>
        </w:rPr>
        <w:t>苏州市档案局</w:t>
      </w:r>
      <w:r w:rsidR="00BF7C69">
        <w:rPr>
          <w:rFonts w:ascii="仿宋_GB2312" w:eastAsia="仿宋_GB2312" w:hAnsi="黑体" w:cs="Times New Roman" w:hint="eastAsia"/>
          <w:sz w:val="32"/>
          <w:szCs w:val="32"/>
        </w:rPr>
        <w:t>。</w:t>
      </w:r>
    </w:p>
    <w:p w14:paraId="0F6E0793" w14:textId="4D392BC9" w:rsidR="008275D9" w:rsidRPr="008275D9" w:rsidRDefault="00BB131E" w:rsidP="00BF7C69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三</w:t>
      </w:r>
      <w:r w:rsidR="00685443" w:rsidRPr="008275D9">
        <w:rPr>
          <w:rFonts w:ascii="黑体" w:eastAsia="黑体" w:hAnsi="黑体" w:cs="Times New Roman"/>
          <w:sz w:val="32"/>
          <w:szCs w:val="32"/>
        </w:rPr>
        <w:t>、检查对象</w:t>
      </w:r>
    </w:p>
    <w:p w14:paraId="7DE43077" w14:textId="4E3DC30E" w:rsidR="008275D9" w:rsidRDefault="00047A89" w:rsidP="00BF7C69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047A89">
        <w:rPr>
          <w:rFonts w:ascii="仿宋_GB2312" w:eastAsia="仿宋_GB2312" w:hAnsi="仿宋" w:cs="宋体" w:hint="eastAsia"/>
          <w:color w:val="000000" w:themeColor="text1"/>
          <w:kern w:val="0"/>
          <w:sz w:val="32"/>
          <w:szCs w:val="32"/>
        </w:rPr>
        <w:t>综合上年度监管实际和</w:t>
      </w:r>
      <w:r w:rsidR="00445063">
        <w:rPr>
          <w:rFonts w:ascii="仿宋_GB2312" w:eastAsia="仿宋_GB2312" w:hAnsi="仿宋" w:cs="宋体" w:hint="eastAsia"/>
          <w:color w:val="000000" w:themeColor="text1"/>
          <w:kern w:val="0"/>
          <w:sz w:val="32"/>
          <w:szCs w:val="32"/>
        </w:rPr>
        <w:t>当前</w:t>
      </w:r>
      <w:r w:rsidRPr="00047A89">
        <w:rPr>
          <w:rFonts w:ascii="仿宋_GB2312" w:eastAsia="仿宋_GB2312" w:hAnsi="仿宋" w:cs="宋体" w:hint="eastAsia"/>
          <w:color w:val="000000" w:themeColor="text1"/>
          <w:kern w:val="0"/>
          <w:sz w:val="32"/>
          <w:szCs w:val="32"/>
        </w:rPr>
        <w:t>行业风险等因素考虑，</w:t>
      </w:r>
      <w:r w:rsidR="005A3802">
        <w:rPr>
          <w:rFonts w:ascii="Times New Roman" w:eastAsia="仿宋_GB2312" w:hAnsi="Times New Roman" w:cs="Times New Roman" w:hint="eastAsia"/>
          <w:sz w:val="32"/>
          <w:szCs w:val="32"/>
        </w:rPr>
        <w:t>随机</w:t>
      </w:r>
      <w:r w:rsidR="006E5B7B">
        <w:rPr>
          <w:rFonts w:ascii="Times New Roman" w:eastAsia="仿宋_GB2312" w:hAnsi="Times New Roman" w:cs="Times New Roman" w:hint="eastAsia"/>
          <w:sz w:val="32"/>
          <w:szCs w:val="32"/>
        </w:rPr>
        <w:t>抽查被列入第二批进馆单位的</w:t>
      </w:r>
      <w:r w:rsidR="006E5B7B"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 w:rsidR="006E5B7B">
        <w:rPr>
          <w:rFonts w:ascii="Times New Roman" w:eastAsia="仿宋_GB2312" w:hAnsi="Times New Roman" w:cs="Times New Roman" w:hint="eastAsia"/>
          <w:sz w:val="32"/>
          <w:szCs w:val="32"/>
        </w:rPr>
        <w:t>家二级事业单位。</w:t>
      </w:r>
    </w:p>
    <w:p w14:paraId="37B00899" w14:textId="3BCD4768" w:rsidR="008275D9" w:rsidRPr="008275D9" w:rsidRDefault="00BB131E" w:rsidP="00BF7C69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四</w:t>
      </w:r>
      <w:r w:rsidR="008275D9" w:rsidRPr="008275D9">
        <w:rPr>
          <w:rFonts w:ascii="黑体" w:eastAsia="黑体" w:hAnsi="黑体" w:cs="Times New Roman" w:hint="eastAsia"/>
          <w:sz w:val="32"/>
          <w:szCs w:val="32"/>
        </w:rPr>
        <w:t>、检查人员</w:t>
      </w:r>
    </w:p>
    <w:p w14:paraId="33CCACD2" w14:textId="1D0DAADE" w:rsidR="00685443" w:rsidRPr="008275D9" w:rsidRDefault="008275D9" w:rsidP="00BF7C69">
      <w:pPr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8275D9">
        <w:rPr>
          <w:rFonts w:ascii="Times New Roman" w:eastAsia="仿宋_GB2312" w:hAnsi="Times New Roman" w:cs="Times New Roman"/>
          <w:sz w:val="32"/>
          <w:szCs w:val="32"/>
        </w:rPr>
        <w:t>检查人员</w:t>
      </w:r>
      <w:r w:rsidR="00685443" w:rsidRPr="008275D9">
        <w:rPr>
          <w:rFonts w:ascii="Times New Roman" w:eastAsia="仿宋_GB2312" w:hAnsi="Times New Roman" w:cs="Times New Roman"/>
          <w:sz w:val="32"/>
          <w:szCs w:val="32"/>
        </w:rPr>
        <w:t>由市档案局、市档案馆持有执法证、监督证的人员组成</w:t>
      </w:r>
      <w:r w:rsidRPr="008275D9">
        <w:rPr>
          <w:rFonts w:ascii="Times New Roman" w:eastAsia="仿宋_GB2312" w:hAnsi="Times New Roman" w:cs="Times New Roman"/>
          <w:sz w:val="32"/>
          <w:szCs w:val="32"/>
        </w:rPr>
        <w:t>（其中执法人员不少于</w:t>
      </w:r>
      <w:r w:rsidRPr="008275D9">
        <w:rPr>
          <w:rFonts w:ascii="Times New Roman" w:eastAsia="仿宋_GB2312" w:hAnsi="Times New Roman" w:cs="Times New Roman"/>
          <w:sz w:val="32"/>
          <w:szCs w:val="32"/>
        </w:rPr>
        <w:t>2</w:t>
      </w:r>
      <w:r w:rsidRPr="008275D9">
        <w:rPr>
          <w:rFonts w:ascii="Times New Roman" w:eastAsia="仿宋_GB2312" w:hAnsi="Times New Roman" w:cs="Times New Roman"/>
          <w:sz w:val="32"/>
          <w:szCs w:val="32"/>
        </w:rPr>
        <w:t>人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、监督人员不少于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人</w:t>
      </w:r>
      <w:r w:rsidR="005A3802">
        <w:rPr>
          <w:rFonts w:ascii="Times New Roman" w:eastAsia="仿宋_GB2312" w:hAnsi="Times New Roman" w:cs="Times New Roman" w:hint="eastAsia"/>
          <w:sz w:val="32"/>
          <w:szCs w:val="32"/>
        </w:rPr>
        <w:t>，随机抽取</w:t>
      </w:r>
      <w:r w:rsidRPr="008275D9">
        <w:rPr>
          <w:rFonts w:ascii="Times New Roman" w:eastAsia="仿宋_GB2312" w:hAnsi="Times New Roman" w:cs="Times New Roman"/>
          <w:sz w:val="32"/>
          <w:szCs w:val="32"/>
        </w:rPr>
        <w:t>）</w:t>
      </w:r>
      <w:r w:rsidR="00685443" w:rsidRPr="008275D9">
        <w:rPr>
          <w:rFonts w:ascii="仿宋_GB2312" w:eastAsia="仿宋_GB2312" w:hAnsi="Times New Roman" w:cs="Times New Roman" w:hint="eastAsia"/>
          <w:sz w:val="32"/>
          <w:szCs w:val="32"/>
        </w:rPr>
        <w:t>。</w:t>
      </w:r>
    </w:p>
    <w:p w14:paraId="49170733" w14:textId="066042EF" w:rsidR="000D2B23" w:rsidRPr="008275D9" w:rsidRDefault="00BF7C69" w:rsidP="00BF7C69">
      <w:pPr>
        <w:spacing w:line="560" w:lineRule="exact"/>
        <w:ind w:firstLineChars="200" w:firstLine="640"/>
        <w:rPr>
          <w:rFonts w:ascii="黑体" w:eastAsia="黑体" w:hAnsi="黑体" w:cs="Times New Roman"/>
          <w:bCs/>
          <w:kern w:val="0"/>
          <w:sz w:val="32"/>
          <w:szCs w:val="32"/>
        </w:rPr>
      </w:pPr>
      <w:r>
        <w:rPr>
          <w:rFonts w:ascii="黑体" w:eastAsia="黑体" w:hAnsi="黑体" w:cs="Times New Roman" w:hint="eastAsia"/>
          <w:bCs/>
          <w:kern w:val="0"/>
          <w:sz w:val="32"/>
          <w:szCs w:val="32"/>
        </w:rPr>
        <w:t>五</w:t>
      </w:r>
      <w:r w:rsidR="000D2B23" w:rsidRPr="008275D9">
        <w:rPr>
          <w:rFonts w:ascii="黑体" w:eastAsia="黑体" w:hAnsi="黑体" w:cs="Times New Roman" w:hint="eastAsia"/>
          <w:bCs/>
          <w:kern w:val="0"/>
          <w:sz w:val="32"/>
          <w:szCs w:val="32"/>
        </w:rPr>
        <w:t>、检查事项</w:t>
      </w:r>
    </w:p>
    <w:p w14:paraId="137C094B" w14:textId="77777777" w:rsidR="000D2B23" w:rsidRDefault="000D2B23" w:rsidP="00BF7C69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685443">
        <w:rPr>
          <w:rFonts w:ascii="Times New Roman" w:eastAsia="仿宋_GB2312" w:hAnsi="Times New Roman" w:cs="Times New Roman"/>
          <w:sz w:val="32"/>
          <w:szCs w:val="32"/>
        </w:rPr>
        <w:lastRenderedPageBreak/>
        <w:t>检查内容为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检查对象</w:t>
      </w:r>
      <w:r w:rsidRPr="00685443">
        <w:rPr>
          <w:rFonts w:ascii="Times New Roman" w:eastAsia="仿宋_GB2312" w:hAnsi="Times New Roman" w:cs="Times New Roman"/>
          <w:sz w:val="32"/>
          <w:szCs w:val="32"/>
        </w:rPr>
        <w:t>档案工作情况，具体为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：</w:t>
      </w:r>
    </w:p>
    <w:p w14:paraId="187D4CF4" w14:textId="77777777" w:rsidR="000D2B23" w:rsidRDefault="000D2B23" w:rsidP="00BF7C69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685443">
        <w:rPr>
          <w:rFonts w:ascii="Times New Roman" w:eastAsia="仿宋_GB2312" w:hAnsi="Times New Roman" w:cs="Times New Roman"/>
          <w:sz w:val="32"/>
          <w:szCs w:val="32"/>
        </w:rPr>
        <w:t>档案工作责任制和管理制度落实情况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19FDE3CA" w14:textId="77777777" w:rsidR="000D2B23" w:rsidRDefault="000D2B23" w:rsidP="00BF7C69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685443">
        <w:rPr>
          <w:rFonts w:ascii="Times New Roman" w:eastAsia="仿宋_GB2312" w:hAnsi="Times New Roman" w:cs="Times New Roman"/>
          <w:sz w:val="32"/>
          <w:szCs w:val="32"/>
        </w:rPr>
        <w:t>档案库房、设施、设备配置使用情况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3C188A3C" w14:textId="77777777" w:rsidR="000D2B23" w:rsidRDefault="000D2B23" w:rsidP="00BF7C69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685443">
        <w:rPr>
          <w:rFonts w:ascii="Times New Roman" w:eastAsia="仿宋_GB2312" w:hAnsi="Times New Roman" w:cs="Times New Roman"/>
          <w:sz w:val="32"/>
          <w:szCs w:val="32"/>
        </w:rPr>
        <w:t>档案工作人员管理情况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147BEF13" w14:textId="77777777" w:rsidR="000D2B23" w:rsidRDefault="000D2B23" w:rsidP="00BF7C69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4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685443">
        <w:rPr>
          <w:rFonts w:ascii="Times New Roman" w:eastAsia="仿宋_GB2312" w:hAnsi="Times New Roman" w:cs="Times New Roman"/>
          <w:sz w:val="32"/>
          <w:szCs w:val="32"/>
        </w:rPr>
        <w:t>档案收集、整理、保管、提供利用等情况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718F661E" w14:textId="77777777" w:rsidR="000D2B23" w:rsidRDefault="000D2B23" w:rsidP="00BF7C69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685443">
        <w:rPr>
          <w:rFonts w:ascii="Times New Roman" w:eastAsia="仿宋_GB2312" w:hAnsi="Times New Roman" w:cs="Times New Roman"/>
          <w:sz w:val="32"/>
          <w:szCs w:val="32"/>
        </w:rPr>
        <w:t>档案信息化建设和信息安全保障情况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254D9246" w14:textId="77777777" w:rsidR="000D2B23" w:rsidRDefault="000D2B23" w:rsidP="00BF7C69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685443">
        <w:rPr>
          <w:rFonts w:ascii="Times New Roman" w:eastAsia="仿宋_GB2312" w:hAnsi="Times New Roman" w:cs="Times New Roman"/>
          <w:sz w:val="32"/>
          <w:szCs w:val="32"/>
        </w:rPr>
        <w:t>对所属单位等的档案工作监督和指导情况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14:paraId="2BF14732" w14:textId="1BD58BE7" w:rsidR="000D2B23" w:rsidRDefault="000D2B23" w:rsidP="00BF7C69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685443">
        <w:rPr>
          <w:rFonts w:ascii="Times New Roman" w:eastAsia="仿宋_GB2312" w:hAnsi="Times New Roman" w:cs="Times New Roman"/>
          <w:sz w:val="32"/>
          <w:szCs w:val="32"/>
        </w:rPr>
        <w:t>同时检查是否存在档案违法违纪行为。</w:t>
      </w:r>
    </w:p>
    <w:p w14:paraId="0624BA72" w14:textId="7D92F92E" w:rsidR="000D2B23" w:rsidRDefault="00BF7C69" w:rsidP="00BF7C69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六</w:t>
      </w:r>
      <w:r w:rsidR="000D2B23" w:rsidRPr="008275D9">
        <w:rPr>
          <w:rFonts w:ascii="黑体" w:eastAsia="黑体" w:hAnsi="黑体" w:cs="Times New Roman" w:hint="eastAsia"/>
          <w:sz w:val="32"/>
          <w:szCs w:val="32"/>
        </w:rPr>
        <w:t>、检查依据</w:t>
      </w:r>
    </w:p>
    <w:p w14:paraId="4A11623C" w14:textId="33ACF9A4" w:rsidR="000D2B23" w:rsidRDefault="000D2B23" w:rsidP="00BF7C69">
      <w:pPr>
        <w:pStyle w:val="a8"/>
        <w:shd w:val="clear" w:color="auto" w:fill="FFFFFF"/>
        <w:spacing w:before="0" w:beforeAutospacing="0" w:after="0" w:afterAutospacing="0" w:line="560" w:lineRule="exact"/>
        <w:ind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8275D9">
        <w:rPr>
          <w:rFonts w:ascii="Times New Roman" w:eastAsia="仿宋_GB2312" w:hAnsi="Times New Roman" w:cs="Times New Roman"/>
          <w:bCs/>
          <w:sz w:val="32"/>
          <w:szCs w:val="32"/>
        </w:rPr>
        <w:t>《中华人民共和国档案法》第四十二条</w:t>
      </w:r>
      <w:r w:rsidR="00047A89">
        <w:rPr>
          <w:rFonts w:ascii="Times New Roman" w:eastAsia="仿宋_GB2312" w:hAnsi="Times New Roman" w:cs="Times New Roman" w:hint="eastAsia"/>
          <w:bCs/>
          <w:sz w:val="32"/>
          <w:szCs w:val="32"/>
        </w:rPr>
        <w:t xml:space="preserve"> </w:t>
      </w:r>
      <w:r w:rsidR="00047A89">
        <w:rPr>
          <w:rFonts w:ascii="仿宋_GB2312" w:eastAsia="仿宋_GB2312" w:hAnsi="Calibri" w:hint="eastAsia"/>
          <w:sz w:val="32"/>
          <w:szCs w:val="32"/>
        </w:rPr>
        <w:t>档案主管部门依照法律、行政法规有关档案管理的规定，可以对档案馆和机关、团体、企业事业单位以及其他组织的下列情况进行检查：</w:t>
      </w:r>
      <w:r w:rsidR="00047A89">
        <w:rPr>
          <w:rFonts w:ascii="Times New Roman" w:eastAsia="仿宋_GB2312" w:hAnsi="Times New Roman" w:cs="Times New Roman" w:hint="eastAsia"/>
          <w:sz w:val="32"/>
          <w:szCs w:val="32"/>
        </w:rPr>
        <w:t>（一）</w:t>
      </w:r>
      <w:r w:rsidR="00047A89" w:rsidRPr="00A63766">
        <w:rPr>
          <w:rFonts w:ascii="Times New Roman" w:eastAsia="仿宋_GB2312" w:hAnsi="Times New Roman" w:cs="Times New Roman"/>
          <w:sz w:val="32"/>
          <w:szCs w:val="32"/>
        </w:rPr>
        <w:t>档案工作责任制和管理制度落实情况；</w:t>
      </w:r>
      <w:r w:rsidR="00047A89">
        <w:rPr>
          <w:rFonts w:ascii="Times New Roman" w:eastAsia="仿宋_GB2312" w:hAnsi="Times New Roman" w:cs="Times New Roman" w:hint="eastAsia"/>
          <w:sz w:val="32"/>
          <w:szCs w:val="32"/>
        </w:rPr>
        <w:t>（二）</w:t>
      </w:r>
      <w:r w:rsidR="00047A89" w:rsidRPr="00A63766">
        <w:rPr>
          <w:rFonts w:ascii="Times New Roman" w:eastAsia="仿宋_GB2312" w:hAnsi="Times New Roman" w:cs="Times New Roman"/>
          <w:sz w:val="32"/>
          <w:szCs w:val="32"/>
        </w:rPr>
        <w:t>档案库房、设施、设备配置使用情况；</w:t>
      </w:r>
      <w:r w:rsidR="00047A89">
        <w:rPr>
          <w:rFonts w:ascii="Times New Roman" w:eastAsia="仿宋_GB2312" w:hAnsi="Times New Roman" w:cs="Times New Roman" w:hint="eastAsia"/>
          <w:sz w:val="32"/>
          <w:szCs w:val="32"/>
        </w:rPr>
        <w:t>（三）</w:t>
      </w:r>
      <w:r w:rsidR="00047A89" w:rsidRPr="00A63766">
        <w:rPr>
          <w:rFonts w:ascii="Times New Roman" w:eastAsia="仿宋_GB2312" w:hAnsi="Times New Roman" w:cs="Times New Roman"/>
          <w:sz w:val="32"/>
          <w:szCs w:val="32"/>
        </w:rPr>
        <w:t>档案工作人员管理情况；</w:t>
      </w:r>
      <w:r w:rsidR="00047A89">
        <w:rPr>
          <w:rFonts w:ascii="Times New Roman" w:eastAsia="仿宋_GB2312" w:hAnsi="Times New Roman" w:cs="Times New Roman" w:hint="eastAsia"/>
          <w:sz w:val="32"/>
          <w:szCs w:val="32"/>
        </w:rPr>
        <w:t>（四）</w:t>
      </w:r>
      <w:r w:rsidR="00047A89" w:rsidRPr="00A63766">
        <w:rPr>
          <w:rFonts w:ascii="Times New Roman" w:eastAsia="仿宋_GB2312" w:hAnsi="Times New Roman" w:cs="Times New Roman"/>
          <w:sz w:val="32"/>
          <w:szCs w:val="32"/>
        </w:rPr>
        <w:t>档案收集、整理、保管、提供利用等情况；</w:t>
      </w:r>
      <w:r w:rsidR="00047A89">
        <w:rPr>
          <w:rFonts w:ascii="Times New Roman" w:eastAsia="仿宋_GB2312" w:hAnsi="Times New Roman" w:cs="Times New Roman" w:hint="eastAsia"/>
          <w:sz w:val="32"/>
          <w:szCs w:val="32"/>
        </w:rPr>
        <w:t>（五）</w:t>
      </w:r>
      <w:r w:rsidR="00047A89" w:rsidRPr="00A63766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="00047A89" w:rsidRPr="00A63766">
        <w:rPr>
          <w:rFonts w:ascii="Times New Roman" w:eastAsia="仿宋_GB2312" w:hAnsi="Times New Roman" w:cs="Times New Roman"/>
          <w:sz w:val="32"/>
          <w:szCs w:val="32"/>
        </w:rPr>
        <w:t>档案信息化建设和信息安全保障情况；</w:t>
      </w:r>
      <w:r w:rsidR="00047A89">
        <w:rPr>
          <w:rFonts w:ascii="Times New Roman" w:eastAsia="仿宋_GB2312" w:hAnsi="Times New Roman" w:cs="Times New Roman" w:hint="eastAsia"/>
          <w:sz w:val="32"/>
          <w:szCs w:val="32"/>
        </w:rPr>
        <w:t>（六）</w:t>
      </w:r>
      <w:r w:rsidR="00047A89" w:rsidRPr="00A63766">
        <w:rPr>
          <w:rFonts w:ascii="Times New Roman" w:eastAsia="仿宋_GB2312" w:hAnsi="Times New Roman" w:cs="Times New Roman"/>
          <w:sz w:val="32"/>
          <w:szCs w:val="32"/>
        </w:rPr>
        <w:t>对所属单位等的档案工作监督和指导情况。</w:t>
      </w:r>
    </w:p>
    <w:p w14:paraId="0DF1CF9D" w14:textId="43D5D647" w:rsidR="00BB131E" w:rsidRDefault="00BF7C69" w:rsidP="00BF7C69">
      <w:pPr>
        <w:pStyle w:val="a8"/>
        <w:shd w:val="clear" w:color="auto" w:fill="FFFFFF"/>
        <w:spacing w:before="0" w:beforeAutospacing="0" w:after="0" w:afterAutospacing="0" w:line="560" w:lineRule="exact"/>
        <w:ind w:firstLine="640"/>
        <w:jc w:val="both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七</w:t>
      </w:r>
      <w:r w:rsidR="00BB131E" w:rsidRPr="00BB131E">
        <w:rPr>
          <w:rFonts w:ascii="黑体" w:eastAsia="黑体" w:hAnsi="黑体" w:cs="Times New Roman" w:hint="eastAsia"/>
          <w:sz w:val="32"/>
          <w:szCs w:val="32"/>
        </w:rPr>
        <w:t>、检查标准</w:t>
      </w:r>
    </w:p>
    <w:p w14:paraId="26180376" w14:textId="055DDC2A" w:rsidR="00BB131E" w:rsidRPr="00BB131E" w:rsidRDefault="00BB131E" w:rsidP="00BF7C69">
      <w:pPr>
        <w:pStyle w:val="a8"/>
        <w:shd w:val="clear" w:color="auto" w:fill="FFFFFF"/>
        <w:spacing w:before="0" w:beforeAutospacing="0" w:after="0" w:afterAutospacing="0" w:line="560" w:lineRule="exact"/>
        <w:ind w:firstLine="640"/>
        <w:jc w:val="both"/>
        <w:rPr>
          <w:rFonts w:ascii="Times New Roman" w:eastAsia="仿宋_GB2312" w:hAnsi="Times New Roman" w:cs="Times New Roman"/>
          <w:bCs/>
          <w:sz w:val="32"/>
          <w:szCs w:val="32"/>
        </w:rPr>
      </w:pPr>
      <w:r w:rsidRPr="00BB131E">
        <w:rPr>
          <w:rFonts w:ascii="Times New Roman" w:eastAsia="仿宋_GB2312" w:hAnsi="Times New Roman" w:cs="Times New Roman"/>
          <w:bCs/>
          <w:sz w:val="32"/>
          <w:szCs w:val="32"/>
        </w:rPr>
        <w:t>详见附件</w:t>
      </w:r>
      <w:r w:rsidRPr="00BB131E">
        <w:rPr>
          <w:rFonts w:ascii="Times New Roman" w:eastAsia="仿宋_GB2312" w:hAnsi="Times New Roman" w:cs="Times New Roman"/>
          <w:bCs/>
          <w:sz w:val="32"/>
          <w:szCs w:val="32"/>
        </w:rPr>
        <w:t>1</w:t>
      </w:r>
      <w:r w:rsidRPr="00BB131E">
        <w:rPr>
          <w:rFonts w:ascii="Times New Roman" w:eastAsia="仿宋_GB2312" w:hAnsi="Times New Roman" w:cs="Times New Roman"/>
          <w:bCs/>
          <w:sz w:val="32"/>
          <w:szCs w:val="32"/>
        </w:rPr>
        <w:t>：《</w:t>
      </w:r>
      <w:r w:rsidRPr="00BB131E">
        <w:rPr>
          <w:rFonts w:ascii="Times New Roman" w:eastAsia="仿宋_GB2312" w:hAnsi="Times New Roman" w:cs="Times New Roman" w:hint="eastAsia"/>
          <w:bCs/>
          <w:sz w:val="32"/>
          <w:szCs w:val="32"/>
        </w:rPr>
        <w:t>苏州市档案局</w:t>
      </w:r>
      <w:r w:rsidRPr="00BB131E">
        <w:rPr>
          <w:rFonts w:ascii="Times New Roman" w:eastAsia="仿宋_GB2312" w:hAnsi="Times New Roman" w:cs="Times New Roman"/>
          <w:bCs/>
          <w:sz w:val="32"/>
          <w:szCs w:val="32"/>
        </w:rPr>
        <w:t>2026</w:t>
      </w:r>
      <w:r w:rsidRPr="00BB131E">
        <w:rPr>
          <w:rFonts w:ascii="Times New Roman" w:eastAsia="仿宋_GB2312" w:hAnsi="Times New Roman" w:cs="Times New Roman"/>
          <w:bCs/>
          <w:sz w:val="32"/>
          <w:szCs w:val="32"/>
        </w:rPr>
        <w:t>年度档案行政执法检查标准》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。</w:t>
      </w:r>
    </w:p>
    <w:p w14:paraId="2C306659" w14:textId="385E4736" w:rsidR="008275D9" w:rsidRPr="008275D9" w:rsidRDefault="00BF7C69" w:rsidP="00BF7C69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八</w:t>
      </w:r>
      <w:r w:rsidR="008275D9" w:rsidRPr="008275D9">
        <w:rPr>
          <w:rFonts w:ascii="黑体" w:eastAsia="黑体" w:hAnsi="黑体" w:cs="Times New Roman" w:hint="eastAsia"/>
          <w:sz w:val="32"/>
          <w:szCs w:val="32"/>
        </w:rPr>
        <w:t>、检查方式</w:t>
      </w:r>
    </w:p>
    <w:p w14:paraId="5BCF3D66" w14:textId="14923341" w:rsidR="008275D9" w:rsidRDefault="008275D9" w:rsidP="00BF7C69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现场检查</w:t>
      </w:r>
      <w:r w:rsidR="000D2B23"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14:paraId="6E20117A" w14:textId="5EF713F5" w:rsidR="000D2B23" w:rsidRPr="008275D9" w:rsidRDefault="00BF7C69" w:rsidP="00BF7C69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九</w:t>
      </w:r>
      <w:r w:rsidR="000D2B23" w:rsidRPr="008275D9">
        <w:rPr>
          <w:rFonts w:ascii="黑体" w:eastAsia="黑体" w:hAnsi="黑体" w:cs="Times New Roman"/>
          <w:sz w:val="32"/>
          <w:szCs w:val="32"/>
        </w:rPr>
        <w:t>、检</w:t>
      </w:r>
      <w:r w:rsidR="000D2B23">
        <w:rPr>
          <w:rFonts w:ascii="黑体" w:eastAsia="黑体" w:hAnsi="黑体" w:cs="Times New Roman" w:hint="eastAsia"/>
          <w:sz w:val="32"/>
          <w:szCs w:val="32"/>
        </w:rPr>
        <w:t>查频次</w:t>
      </w:r>
    </w:p>
    <w:p w14:paraId="5F4B67F6" w14:textId="536E76B0" w:rsidR="000D2B23" w:rsidRDefault="000D2B23" w:rsidP="00BF7C69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拟在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sz w:val="32"/>
          <w:szCs w:val="32"/>
        </w:rPr>
        <w:t>026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7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月至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9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月开展执法检查活动，其中，</w:t>
      </w:r>
      <w:r w:rsidRPr="00685443">
        <w:rPr>
          <w:rFonts w:ascii="Times New Roman" w:eastAsia="仿宋_GB2312" w:hAnsi="Times New Roman" w:cs="Times New Roman"/>
          <w:sz w:val="32"/>
          <w:szCs w:val="32"/>
        </w:rPr>
        <w:t>202</w:t>
      </w:r>
      <w:r>
        <w:rPr>
          <w:rFonts w:ascii="Times New Roman" w:eastAsia="仿宋_GB2312" w:hAnsi="Times New Roman" w:cs="Times New Roman"/>
          <w:sz w:val="32"/>
          <w:szCs w:val="32"/>
        </w:rPr>
        <w:t>6</w:t>
      </w:r>
      <w:r w:rsidRPr="00685443">
        <w:rPr>
          <w:rFonts w:ascii="Times New Roman" w:eastAsia="仿宋_GB2312" w:hAnsi="Times New Roman" w:cs="Times New Roman"/>
          <w:sz w:val="32"/>
          <w:szCs w:val="32"/>
        </w:rPr>
        <w:lastRenderedPageBreak/>
        <w:t>年</w:t>
      </w:r>
      <w:r>
        <w:rPr>
          <w:rFonts w:ascii="Times New Roman" w:eastAsia="仿宋_GB2312" w:hAnsi="Times New Roman" w:cs="Times New Roman"/>
          <w:sz w:val="32"/>
          <w:szCs w:val="32"/>
        </w:rPr>
        <w:t>7</w:t>
      </w:r>
      <w:r w:rsidRPr="00685443"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完成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家、</w:t>
      </w:r>
      <w:r>
        <w:rPr>
          <w:rFonts w:ascii="Times New Roman" w:eastAsia="仿宋_GB2312" w:hAnsi="Times New Roman" w:cs="Times New Roman"/>
          <w:sz w:val="32"/>
          <w:szCs w:val="32"/>
        </w:rPr>
        <w:t>8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月完成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家、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9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月完成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家</w:t>
      </w:r>
      <w:r w:rsidR="00B26DCF">
        <w:rPr>
          <w:rFonts w:ascii="Times New Roman" w:eastAsia="仿宋_GB2312" w:hAnsi="Times New Roman" w:cs="Times New Roman" w:hint="eastAsia"/>
          <w:sz w:val="32"/>
          <w:szCs w:val="32"/>
        </w:rPr>
        <w:t>（原则上每家检查频次不超过</w:t>
      </w:r>
      <w:r w:rsidR="00B26DCF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="00B26DCF">
        <w:rPr>
          <w:rFonts w:ascii="Times New Roman" w:eastAsia="仿宋_GB2312" w:hAnsi="Times New Roman" w:cs="Times New Roman" w:hint="eastAsia"/>
          <w:sz w:val="32"/>
          <w:szCs w:val="32"/>
        </w:rPr>
        <w:t>次）</w:t>
      </w:r>
      <w:r w:rsidRPr="00685443"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6F43067C" w14:textId="7DAA6A1A" w:rsidR="00685443" w:rsidRPr="009A7D2C" w:rsidRDefault="00BF7C69" w:rsidP="00BF7C69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十</w:t>
      </w:r>
      <w:r w:rsidR="009A7D2C" w:rsidRPr="009A7D2C">
        <w:rPr>
          <w:rFonts w:ascii="黑体" w:eastAsia="黑体" w:hAnsi="黑体" w:cs="Times New Roman" w:hint="eastAsia"/>
          <w:sz w:val="32"/>
          <w:szCs w:val="32"/>
        </w:rPr>
        <w:t>、</w:t>
      </w:r>
      <w:r w:rsidR="00685443" w:rsidRPr="009A7D2C">
        <w:rPr>
          <w:rFonts w:ascii="黑体" w:eastAsia="黑体" w:hAnsi="黑体" w:cs="Times New Roman"/>
          <w:sz w:val="32"/>
          <w:szCs w:val="32"/>
        </w:rPr>
        <w:t>检查程序</w:t>
      </w:r>
    </w:p>
    <w:p w14:paraId="795CC319" w14:textId="203C42BF" w:rsidR="00685443" w:rsidRPr="009A7D2C" w:rsidRDefault="009A7D2C" w:rsidP="00BF7C69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9A7D2C">
        <w:rPr>
          <w:rFonts w:ascii="Times New Roman" w:eastAsia="仿宋_GB2312" w:hAnsi="Times New Roman" w:cs="Times New Roman"/>
          <w:sz w:val="32"/>
          <w:szCs w:val="32"/>
        </w:rPr>
        <w:t xml:space="preserve">1. </w:t>
      </w:r>
      <w:r w:rsidR="00685443" w:rsidRPr="009A7D2C">
        <w:rPr>
          <w:rFonts w:ascii="Times New Roman" w:eastAsia="仿宋_GB2312" w:hAnsi="Times New Roman" w:cs="Times New Roman"/>
          <w:sz w:val="32"/>
          <w:szCs w:val="32"/>
        </w:rPr>
        <w:t>单位自查自纠。在确定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具体</w:t>
      </w:r>
      <w:r w:rsidR="00685443" w:rsidRPr="009A7D2C">
        <w:rPr>
          <w:rFonts w:ascii="Times New Roman" w:eastAsia="仿宋_GB2312" w:hAnsi="Times New Roman" w:cs="Times New Roman"/>
          <w:sz w:val="32"/>
          <w:szCs w:val="32"/>
        </w:rPr>
        <w:t>执法对象后、正式开展执法前</w:t>
      </w:r>
      <w:r w:rsidR="00685443" w:rsidRPr="009A7D2C">
        <w:rPr>
          <w:rFonts w:ascii="Times New Roman" w:eastAsia="仿宋_GB2312" w:hAnsi="Times New Roman" w:cs="Times New Roman"/>
          <w:sz w:val="32"/>
          <w:szCs w:val="32"/>
        </w:rPr>
        <w:t>7</w:t>
      </w:r>
      <w:r w:rsidR="00685443" w:rsidRPr="009A7D2C">
        <w:rPr>
          <w:rFonts w:ascii="Times New Roman" w:eastAsia="仿宋_GB2312" w:hAnsi="Times New Roman" w:cs="Times New Roman"/>
          <w:sz w:val="32"/>
          <w:szCs w:val="32"/>
        </w:rPr>
        <w:t>日，下发《苏州市档案局行政执法检查通知》，执法对象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对照</w:t>
      </w:r>
      <w:r w:rsidR="00685443" w:rsidRPr="009A7D2C">
        <w:rPr>
          <w:rFonts w:ascii="Times New Roman" w:eastAsia="仿宋_GB2312" w:hAnsi="Times New Roman" w:cs="Times New Roman"/>
          <w:sz w:val="32"/>
          <w:szCs w:val="32"/>
        </w:rPr>
        <w:t>执法通知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有关</w:t>
      </w:r>
      <w:r w:rsidR="00685443" w:rsidRPr="009A7D2C">
        <w:rPr>
          <w:rFonts w:ascii="Times New Roman" w:eastAsia="仿宋_GB2312" w:hAnsi="Times New Roman" w:cs="Times New Roman"/>
          <w:sz w:val="32"/>
          <w:szCs w:val="32"/>
        </w:rPr>
        <w:t>要求，认真开展自查自纠，并形成书面</w:t>
      </w:r>
      <w:r w:rsidR="00B536C8">
        <w:rPr>
          <w:rFonts w:ascii="Times New Roman" w:eastAsia="仿宋_GB2312" w:hAnsi="Times New Roman" w:cs="Times New Roman" w:hint="eastAsia"/>
          <w:sz w:val="32"/>
          <w:szCs w:val="32"/>
        </w:rPr>
        <w:t>情况</w:t>
      </w:r>
      <w:r w:rsidR="00685443" w:rsidRPr="009A7D2C">
        <w:rPr>
          <w:rFonts w:ascii="Times New Roman" w:eastAsia="仿宋_GB2312" w:hAnsi="Times New Roman" w:cs="Times New Roman"/>
          <w:sz w:val="32"/>
          <w:szCs w:val="32"/>
        </w:rPr>
        <w:t>材料，于执法检查当日提供给执法人员。</w:t>
      </w:r>
    </w:p>
    <w:p w14:paraId="76B58041" w14:textId="057049BD" w:rsidR="00685443" w:rsidRPr="009A7D2C" w:rsidRDefault="00685443" w:rsidP="00BF7C69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9A7D2C">
        <w:rPr>
          <w:rFonts w:ascii="Times New Roman" w:eastAsia="仿宋_GB2312" w:hAnsi="Times New Roman" w:cs="Times New Roman"/>
          <w:sz w:val="32"/>
          <w:szCs w:val="32"/>
        </w:rPr>
        <w:t xml:space="preserve">2. </w:t>
      </w:r>
      <w:r w:rsidRPr="009A7D2C">
        <w:rPr>
          <w:rFonts w:ascii="Times New Roman" w:eastAsia="仿宋_GB2312" w:hAnsi="Times New Roman" w:cs="Times New Roman"/>
          <w:sz w:val="32"/>
          <w:szCs w:val="32"/>
        </w:rPr>
        <w:t>开展执法检查。市档案局</w:t>
      </w:r>
      <w:r w:rsidR="009A7D2C">
        <w:rPr>
          <w:rFonts w:ascii="Times New Roman" w:eastAsia="仿宋_GB2312" w:hAnsi="Times New Roman" w:cs="Times New Roman" w:hint="eastAsia"/>
          <w:sz w:val="32"/>
          <w:szCs w:val="32"/>
        </w:rPr>
        <w:t>现场</w:t>
      </w:r>
      <w:r w:rsidRPr="009A7D2C">
        <w:rPr>
          <w:rFonts w:ascii="Times New Roman" w:eastAsia="仿宋_GB2312" w:hAnsi="Times New Roman" w:cs="Times New Roman"/>
          <w:sz w:val="32"/>
          <w:szCs w:val="32"/>
        </w:rPr>
        <w:t>执法检查时，执法人员将依规出示执法证</w:t>
      </w:r>
      <w:r w:rsidR="009A7D2C">
        <w:rPr>
          <w:rFonts w:ascii="Times New Roman" w:eastAsia="仿宋_GB2312" w:hAnsi="Times New Roman" w:cs="Times New Roman" w:hint="eastAsia"/>
          <w:sz w:val="32"/>
          <w:szCs w:val="32"/>
        </w:rPr>
        <w:t>、监督证</w:t>
      </w:r>
      <w:r w:rsidRPr="009A7D2C">
        <w:rPr>
          <w:rFonts w:ascii="Times New Roman" w:eastAsia="仿宋_GB2312" w:hAnsi="Times New Roman" w:cs="Times New Roman"/>
          <w:sz w:val="32"/>
          <w:szCs w:val="32"/>
        </w:rPr>
        <w:t>，并对被检查单位宣读</w:t>
      </w:r>
      <w:r w:rsidR="00964825">
        <w:rPr>
          <w:rFonts w:ascii="Times New Roman" w:eastAsia="仿宋_GB2312" w:hAnsi="Times New Roman" w:cs="Times New Roman" w:hint="eastAsia"/>
          <w:sz w:val="32"/>
          <w:szCs w:val="32"/>
        </w:rPr>
        <w:t>《</w:t>
      </w:r>
      <w:r w:rsidR="00151C2E">
        <w:rPr>
          <w:rFonts w:ascii="仿宋_GB2312" w:eastAsia="仿宋_GB2312" w:hAnsi="Calibri" w:hint="eastAsia"/>
          <w:sz w:val="32"/>
          <w:szCs w:val="32"/>
        </w:rPr>
        <w:t>苏州市档案局行政</w:t>
      </w:r>
      <w:r w:rsidRPr="009A7D2C">
        <w:rPr>
          <w:rFonts w:ascii="Times New Roman" w:eastAsia="仿宋_GB2312" w:hAnsi="Times New Roman" w:cs="Times New Roman"/>
          <w:sz w:val="32"/>
          <w:szCs w:val="32"/>
        </w:rPr>
        <w:t>执法检查告知书</w:t>
      </w:r>
      <w:r w:rsidR="00964825">
        <w:rPr>
          <w:rFonts w:ascii="Times New Roman" w:eastAsia="仿宋_GB2312" w:hAnsi="Times New Roman" w:cs="Times New Roman" w:hint="eastAsia"/>
          <w:sz w:val="32"/>
          <w:szCs w:val="32"/>
        </w:rPr>
        <w:t>》</w:t>
      </w:r>
      <w:r w:rsidRPr="009A7D2C">
        <w:rPr>
          <w:rFonts w:ascii="Times New Roman" w:eastAsia="仿宋_GB2312" w:hAnsi="Times New Roman" w:cs="Times New Roman"/>
          <w:sz w:val="32"/>
          <w:szCs w:val="32"/>
        </w:rPr>
        <w:t>，执法</w:t>
      </w:r>
      <w:r w:rsidR="009A7D2C">
        <w:rPr>
          <w:rFonts w:ascii="Times New Roman" w:eastAsia="仿宋_GB2312" w:hAnsi="Times New Roman" w:cs="Times New Roman" w:hint="eastAsia"/>
          <w:sz w:val="32"/>
          <w:szCs w:val="32"/>
        </w:rPr>
        <w:t>人员</w:t>
      </w:r>
      <w:r w:rsidRPr="009A7D2C">
        <w:rPr>
          <w:rFonts w:ascii="Times New Roman" w:eastAsia="仿宋_GB2312" w:hAnsi="Times New Roman" w:cs="Times New Roman"/>
          <w:sz w:val="32"/>
          <w:szCs w:val="32"/>
        </w:rPr>
        <w:t>在听取</w:t>
      </w:r>
      <w:r w:rsidR="004363B8">
        <w:rPr>
          <w:rFonts w:ascii="Times New Roman" w:eastAsia="仿宋_GB2312" w:hAnsi="Times New Roman" w:cs="Times New Roman" w:hint="eastAsia"/>
          <w:sz w:val="32"/>
          <w:szCs w:val="32"/>
        </w:rPr>
        <w:t>有关</w:t>
      </w:r>
      <w:r w:rsidRPr="009A7D2C">
        <w:rPr>
          <w:rFonts w:ascii="Times New Roman" w:eastAsia="仿宋_GB2312" w:hAnsi="Times New Roman" w:cs="Times New Roman"/>
          <w:sz w:val="32"/>
          <w:szCs w:val="32"/>
        </w:rPr>
        <w:t>单位自查自纠</w:t>
      </w:r>
      <w:r w:rsidR="00151C2E">
        <w:rPr>
          <w:rFonts w:ascii="Times New Roman" w:eastAsia="仿宋_GB2312" w:hAnsi="Times New Roman" w:cs="Times New Roman" w:hint="eastAsia"/>
          <w:sz w:val="32"/>
          <w:szCs w:val="32"/>
        </w:rPr>
        <w:t>情况报告</w:t>
      </w:r>
      <w:r w:rsidRPr="009A7D2C">
        <w:rPr>
          <w:rFonts w:ascii="Times New Roman" w:eastAsia="仿宋_GB2312" w:hAnsi="Times New Roman" w:cs="Times New Roman"/>
          <w:sz w:val="32"/>
          <w:szCs w:val="32"/>
        </w:rPr>
        <w:t>后，</w:t>
      </w:r>
      <w:r w:rsidR="00000F1B">
        <w:rPr>
          <w:rFonts w:ascii="Times New Roman" w:eastAsia="仿宋_GB2312" w:hAnsi="Times New Roman" w:cs="Times New Roman" w:hint="eastAsia"/>
          <w:sz w:val="32"/>
          <w:szCs w:val="32"/>
        </w:rPr>
        <w:t>开展</w:t>
      </w:r>
      <w:r w:rsidRPr="009A7D2C">
        <w:rPr>
          <w:rFonts w:ascii="Times New Roman" w:eastAsia="仿宋_GB2312" w:hAnsi="Times New Roman" w:cs="Times New Roman"/>
          <w:sz w:val="32"/>
          <w:szCs w:val="32"/>
        </w:rPr>
        <w:t>实地检查</w:t>
      </w:r>
      <w:r w:rsidR="00000F1B">
        <w:rPr>
          <w:rFonts w:ascii="Times New Roman" w:eastAsia="仿宋_GB2312" w:hAnsi="Times New Roman" w:cs="Times New Roman" w:hint="eastAsia"/>
          <w:sz w:val="32"/>
          <w:szCs w:val="32"/>
        </w:rPr>
        <w:t>并结合</w:t>
      </w:r>
      <w:r w:rsidR="00151C2E">
        <w:rPr>
          <w:rFonts w:ascii="Times New Roman" w:eastAsia="仿宋_GB2312" w:hAnsi="Times New Roman" w:cs="Times New Roman" w:hint="eastAsia"/>
          <w:sz w:val="32"/>
          <w:szCs w:val="32"/>
        </w:rPr>
        <w:t>报告</w:t>
      </w:r>
      <w:r w:rsidR="00000F1B">
        <w:rPr>
          <w:rFonts w:ascii="Times New Roman" w:eastAsia="仿宋_GB2312" w:hAnsi="Times New Roman" w:cs="Times New Roman" w:hint="eastAsia"/>
          <w:sz w:val="32"/>
          <w:szCs w:val="32"/>
        </w:rPr>
        <w:t>内容，</w:t>
      </w:r>
      <w:r w:rsidRPr="009A7D2C">
        <w:rPr>
          <w:rFonts w:ascii="Times New Roman" w:eastAsia="仿宋_GB2312" w:hAnsi="Times New Roman" w:cs="Times New Roman"/>
          <w:sz w:val="32"/>
          <w:szCs w:val="32"/>
        </w:rPr>
        <w:t>形成初步检查结论，并现场填写</w:t>
      </w:r>
      <w:r w:rsidR="00000F1B">
        <w:rPr>
          <w:rFonts w:ascii="Times New Roman" w:eastAsia="仿宋_GB2312" w:hAnsi="Times New Roman" w:cs="Times New Roman" w:hint="eastAsia"/>
          <w:sz w:val="32"/>
          <w:szCs w:val="32"/>
        </w:rPr>
        <w:t>一式两份</w:t>
      </w:r>
      <w:r w:rsidRPr="009A7D2C">
        <w:rPr>
          <w:rFonts w:ascii="Times New Roman" w:eastAsia="仿宋_GB2312" w:hAnsi="Times New Roman" w:cs="Times New Roman"/>
          <w:sz w:val="32"/>
          <w:szCs w:val="32"/>
        </w:rPr>
        <w:t>《</w:t>
      </w:r>
      <w:r w:rsidR="002C46B0">
        <w:rPr>
          <w:rFonts w:ascii="Times New Roman" w:eastAsia="仿宋_GB2312" w:hAnsi="Times New Roman" w:cs="Times New Roman" w:hint="eastAsia"/>
          <w:sz w:val="32"/>
          <w:szCs w:val="32"/>
        </w:rPr>
        <w:t>苏州市档案局行政</w:t>
      </w:r>
      <w:r w:rsidRPr="009A7D2C">
        <w:rPr>
          <w:rFonts w:ascii="Times New Roman" w:eastAsia="仿宋_GB2312" w:hAnsi="Times New Roman" w:cs="Times New Roman"/>
          <w:sz w:val="32"/>
          <w:szCs w:val="32"/>
        </w:rPr>
        <w:t>执法</w:t>
      </w:r>
      <w:r w:rsidR="002C46B0">
        <w:rPr>
          <w:rFonts w:ascii="Times New Roman" w:eastAsia="仿宋_GB2312" w:hAnsi="Times New Roman" w:cs="Times New Roman" w:hint="eastAsia"/>
          <w:sz w:val="32"/>
          <w:szCs w:val="32"/>
        </w:rPr>
        <w:t>现场</w:t>
      </w:r>
      <w:r w:rsidRPr="009A7D2C">
        <w:rPr>
          <w:rFonts w:ascii="Times New Roman" w:eastAsia="仿宋_GB2312" w:hAnsi="Times New Roman" w:cs="Times New Roman"/>
          <w:sz w:val="32"/>
          <w:szCs w:val="32"/>
        </w:rPr>
        <w:t>检查记录表》，由检查组长</w:t>
      </w:r>
      <w:r w:rsidR="00151C2E">
        <w:rPr>
          <w:rFonts w:ascii="Times New Roman" w:eastAsia="仿宋_GB2312" w:hAnsi="Times New Roman" w:cs="Times New Roman" w:hint="eastAsia"/>
          <w:sz w:val="32"/>
          <w:szCs w:val="32"/>
        </w:rPr>
        <w:t>、检查人员、检查对象</w:t>
      </w:r>
      <w:r w:rsidRPr="009A7D2C">
        <w:rPr>
          <w:rFonts w:ascii="Times New Roman" w:eastAsia="仿宋_GB2312" w:hAnsi="Times New Roman" w:cs="Times New Roman"/>
          <w:sz w:val="32"/>
          <w:szCs w:val="32"/>
        </w:rPr>
        <w:t>签字</w:t>
      </w:r>
      <w:r w:rsidR="00151C2E">
        <w:rPr>
          <w:rFonts w:ascii="Times New Roman" w:eastAsia="仿宋_GB2312" w:hAnsi="Times New Roman" w:cs="Times New Roman" w:hint="eastAsia"/>
          <w:sz w:val="32"/>
          <w:szCs w:val="32"/>
        </w:rPr>
        <w:t>并</w:t>
      </w:r>
      <w:r w:rsidRPr="009A7D2C">
        <w:rPr>
          <w:rFonts w:ascii="Times New Roman" w:eastAsia="仿宋_GB2312" w:hAnsi="Times New Roman" w:cs="Times New Roman"/>
          <w:sz w:val="32"/>
          <w:szCs w:val="32"/>
        </w:rPr>
        <w:t>反馈给检查对象</w:t>
      </w:r>
      <w:r w:rsidR="00000F1B">
        <w:rPr>
          <w:rFonts w:ascii="Times New Roman" w:eastAsia="仿宋_GB2312" w:hAnsi="Times New Roman" w:cs="Times New Roman" w:hint="eastAsia"/>
          <w:sz w:val="32"/>
          <w:szCs w:val="32"/>
        </w:rPr>
        <w:t>一份</w:t>
      </w:r>
      <w:r w:rsidRPr="009A7D2C"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73F2612C" w14:textId="55598FDC" w:rsidR="00685443" w:rsidRDefault="00685443" w:rsidP="00BF7C69">
      <w:pPr>
        <w:spacing w:line="560" w:lineRule="exact"/>
        <w:ind w:firstLineChars="196" w:firstLine="627"/>
        <w:rPr>
          <w:rFonts w:ascii="Times New Roman" w:eastAsia="仿宋_GB2312" w:hAnsi="Times New Roman" w:cs="Times New Roman"/>
          <w:sz w:val="32"/>
          <w:szCs w:val="32"/>
        </w:rPr>
      </w:pPr>
      <w:r w:rsidRPr="009A7D2C">
        <w:rPr>
          <w:rFonts w:ascii="Times New Roman" w:eastAsia="仿宋_GB2312" w:hAnsi="Times New Roman" w:cs="Times New Roman"/>
          <w:sz w:val="32"/>
          <w:szCs w:val="32"/>
        </w:rPr>
        <w:t xml:space="preserve">3. </w:t>
      </w:r>
      <w:r w:rsidRPr="009A7D2C">
        <w:rPr>
          <w:rFonts w:ascii="Times New Roman" w:eastAsia="仿宋_GB2312" w:hAnsi="Times New Roman" w:cs="Times New Roman"/>
          <w:sz w:val="32"/>
          <w:szCs w:val="32"/>
        </w:rPr>
        <w:t>反馈检查</w:t>
      </w:r>
      <w:r w:rsidR="004363B8">
        <w:rPr>
          <w:rFonts w:ascii="Times New Roman" w:eastAsia="仿宋_GB2312" w:hAnsi="Times New Roman" w:cs="Times New Roman" w:hint="eastAsia"/>
          <w:sz w:val="32"/>
          <w:szCs w:val="32"/>
        </w:rPr>
        <w:t>结果</w:t>
      </w:r>
      <w:r w:rsidRPr="009A7D2C">
        <w:rPr>
          <w:rFonts w:ascii="Times New Roman" w:eastAsia="仿宋_GB2312" w:hAnsi="Times New Roman" w:cs="Times New Roman"/>
          <w:sz w:val="32"/>
          <w:szCs w:val="32"/>
        </w:rPr>
        <w:t>。</w:t>
      </w:r>
      <w:r w:rsidR="00000F1B">
        <w:rPr>
          <w:rFonts w:ascii="Times New Roman" w:eastAsia="仿宋_GB2312" w:hAnsi="Times New Roman" w:cs="Times New Roman" w:hint="eastAsia"/>
          <w:sz w:val="32"/>
          <w:szCs w:val="32"/>
        </w:rPr>
        <w:t>执法人员</w:t>
      </w:r>
      <w:r w:rsidRPr="009A7D2C">
        <w:rPr>
          <w:rFonts w:ascii="Times New Roman" w:eastAsia="仿宋_GB2312" w:hAnsi="Times New Roman" w:cs="Times New Roman"/>
          <w:sz w:val="32"/>
          <w:szCs w:val="32"/>
        </w:rPr>
        <w:t>在</w:t>
      </w:r>
      <w:r w:rsidR="00151C2E">
        <w:rPr>
          <w:rFonts w:ascii="Times New Roman" w:eastAsia="仿宋_GB2312" w:hAnsi="Times New Roman" w:cs="Times New Roman" w:hint="eastAsia"/>
          <w:sz w:val="32"/>
          <w:szCs w:val="32"/>
        </w:rPr>
        <w:t>现场</w:t>
      </w:r>
      <w:r w:rsidRPr="009A7D2C">
        <w:rPr>
          <w:rFonts w:ascii="Times New Roman" w:eastAsia="仿宋_GB2312" w:hAnsi="Times New Roman" w:cs="Times New Roman"/>
          <w:sz w:val="32"/>
          <w:szCs w:val="32"/>
        </w:rPr>
        <w:t>检查结束后</w:t>
      </w:r>
      <w:r w:rsidRPr="009A7D2C">
        <w:rPr>
          <w:rFonts w:ascii="Times New Roman" w:eastAsia="仿宋_GB2312" w:hAnsi="Times New Roman" w:cs="Times New Roman"/>
          <w:sz w:val="32"/>
          <w:szCs w:val="32"/>
        </w:rPr>
        <w:t>20</w:t>
      </w:r>
      <w:r w:rsidRPr="009A7D2C">
        <w:rPr>
          <w:rFonts w:ascii="Times New Roman" w:eastAsia="仿宋_GB2312" w:hAnsi="Times New Roman" w:cs="Times New Roman"/>
          <w:sz w:val="32"/>
          <w:szCs w:val="32"/>
        </w:rPr>
        <w:t>个工作日内向检查对象发出《苏州市档案局行政执法检查意见书》</w:t>
      </w:r>
      <w:r w:rsidR="00151C2E" w:rsidRPr="009A7D2C">
        <w:rPr>
          <w:rFonts w:ascii="Times New Roman" w:eastAsia="仿宋_GB2312" w:hAnsi="Times New Roman" w:cs="Times New Roman"/>
          <w:sz w:val="32"/>
          <w:szCs w:val="32"/>
        </w:rPr>
        <w:t>反馈结果</w:t>
      </w:r>
      <w:r w:rsidRPr="009A7D2C">
        <w:rPr>
          <w:rFonts w:ascii="Times New Roman" w:eastAsia="仿宋_GB2312" w:hAnsi="Times New Roman" w:cs="Times New Roman"/>
          <w:sz w:val="32"/>
          <w:szCs w:val="32"/>
        </w:rPr>
        <w:t>。对需要限期整改的单位发出《苏州市档案局行政执法检查整改意见书》，整改期满后市档案局将进行复查；复查仍不合格的，将对有关单位和责任人发出《档案违法通知书》，对情节严重、造成损失的单位和个人将</w:t>
      </w:r>
      <w:r w:rsidR="00000F1B">
        <w:rPr>
          <w:rFonts w:ascii="Times New Roman" w:eastAsia="仿宋_GB2312" w:hAnsi="Times New Roman" w:cs="Times New Roman" w:hint="eastAsia"/>
          <w:sz w:val="32"/>
          <w:szCs w:val="32"/>
        </w:rPr>
        <w:t>依据</w:t>
      </w:r>
      <w:r w:rsidRPr="009A7D2C">
        <w:rPr>
          <w:rFonts w:ascii="Times New Roman" w:eastAsia="仿宋_GB2312" w:hAnsi="Times New Roman" w:cs="Times New Roman"/>
          <w:sz w:val="32"/>
          <w:szCs w:val="32"/>
        </w:rPr>
        <w:t>《档案法》</w:t>
      </w:r>
      <w:r w:rsidR="00000F1B">
        <w:rPr>
          <w:rFonts w:ascii="Times New Roman" w:eastAsia="仿宋_GB2312" w:hAnsi="Times New Roman" w:cs="Times New Roman" w:hint="eastAsia"/>
          <w:sz w:val="32"/>
          <w:szCs w:val="32"/>
        </w:rPr>
        <w:t>等</w:t>
      </w:r>
      <w:r w:rsidRPr="009A7D2C">
        <w:rPr>
          <w:rFonts w:ascii="Times New Roman" w:eastAsia="仿宋_GB2312" w:hAnsi="Times New Roman" w:cs="Times New Roman"/>
          <w:sz w:val="32"/>
          <w:szCs w:val="32"/>
        </w:rPr>
        <w:t>规定进行问责和处罚。</w:t>
      </w:r>
    </w:p>
    <w:p w14:paraId="5DAF9D74" w14:textId="3FC99BB2" w:rsidR="006C692E" w:rsidRDefault="006C692E" w:rsidP="00BF7C69">
      <w:pPr>
        <w:spacing w:line="560" w:lineRule="exact"/>
        <w:ind w:firstLineChars="196" w:firstLine="627"/>
        <w:rPr>
          <w:rFonts w:ascii="Times New Roman" w:eastAsia="仿宋_GB2312" w:hAnsi="Times New Roman" w:cs="Times New Roman"/>
          <w:sz w:val="32"/>
          <w:szCs w:val="32"/>
        </w:rPr>
      </w:pPr>
    </w:p>
    <w:p w14:paraId="3466D2CF" w14:textId="67B20C30" w:rsidR="002C46B0" w:rsidRDefault="002C46B0" w:rsidP="00BF7C69">
      <w:pPr>
        <w:spacing w:line="560" w:lineRule="exact"/>
        <w:ind w:firstLineChars="196" w:firstLine="627"/>
        <w:rPr>
          <w:rFonts w:ascii="Times New Roman" w:eastAsia="仿宋_GB2312" w:hAnsi="Times New Roman" w:cs="Times New Roman"/>
          <w:sz w:val="32"/>
          <w:szCs w:val="32"/>
        </w:rPr>
      </w:pPr>
    </w:p>
    <w:p w14:paraId="348A8819" w14:textId="77777777" w:rsidR="002C46B0" w:rsidRDefault="002C46B0" w:rsidP="00BF7C69">
      <w:pPr>
        <w:spacing w:line="560" w:lineRule="exact"/>
        <w:ind w:firstLineChars="196" w:firstLine="627"/>
        <w:rPr>
          <w:rFonts w:ascii="Times New Roman" w:eastAsia="仿宋_GB2312" w:hAnsi="Times New Roman" w:cs="Times New Roman" w:hint="eastAsia"/>
          <w:sz w:val="32"/>
          <w:szCs w:val="32"/>
        </w:rPr>
      </w:pPr>
    </w:p>
    <w:p w14:paraId="3EC51188" w14:textId="77777777" w:rsidR="00D57FE3" w:rsidRDefault="00D57FE3" w:rsidP="00BF7C69">
      <w:pPr>
        <w:spacing w:line="560" w:lineRule="exact"/>
        <w:ind w:firstLineChars="196" w:firstLine="627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附件：</w:t>
      </w:r>
    </w:p>
    <w:p w14:paraId="103CE8E2" w14:textId="4BBF279B" w:rsidR="00BF7C69" w:rsidRDefault="00D57FE3" w:rsidP="00D57FE3">
      <w:pPr>
        <w:spacing w:line="560" w:lineRule="exact"/>
        <w:ind w:leftChars="696" w:left="1462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1. </w:t>
      </w:r>
      <w:r w:rsidRPr="00BB131E">
        <w:rPr>
          <w:rFonts w:ascii="Times New Roman" w:eastAsia="仿宋_GB2312" w:hAnsi="Times New Roman" w:cs="Times New Roman"/>
          <w:bCs/>
          <w:sz w:val="32"/>
          <w:szCs w:val="32"/>
        </w:rPr>
        <w:t>《</w:t>
      </w:r>
      <w:r w:rsidRPr="00BB131E">
        <w:rPr>
          <w:rFonts w:ascii="Times New Roman" w:eastAsia="仿宋_GB2312" w:hAnsi="Times New Roman" w:cs="Times New Roman" w:hint="eastAsia"/>
          <w:bCs/>
          <w:sz w:val="32"/>
          <w:szCs w:val="32"/>
        </w:rPr>
        <w:t>苏州市档案局</w:t>
      </w:r>
      <w:r w:rsidRPr="00BB131E">
        <w:rPr>
          <w:rFonts w:ascii="Times New Roman" w:eastAsia="仿宋_GB2312" w:hAnsi="Times New Roman" w:cs="Times New Roman"/>
          <w:bCs/>
          <w:sz w:val="32"/>
          <w:szCs w:val="32"/>
        </w:rPr>
        <w:t>2026</w:t>
      </w:r>
      <w:r w:rsidRPr="00BB131E">
        <w:rPr>
          <w:rFonts w:ascii="Times New Roman" w:eastAsia="仿宋_GB2312" w:hAnsi="Times New Roman" w:cs="Times New Roman"/>
          <w:bCs/>
          <w:sz w:val="32"/>
          <w:szCs w:val="32"/>
        </w:rPr>
        <w:t>年度档案行政执法检查标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 xml:space="preserve"> </w:t>
      </w:r>
      <w:r w:rsidRPr="00BB131E">
        <w:rPr>
          <w:rFonts w:ascii="Times New Roman" w:eastAsia="仿宋_GB2312" w:hAnsi="Times New Roman" w:cs="Times New Roman"/>
          <w:bCs/>
          <w:sz w:val="32"/>
          <w:szCs w:val="32"/>
        </w:rPr>
        <w:t>准》</w:t>
      </w:r>
    </w:p>
    <w:p w14:paraId="7F5F352E" w14:textId="1C2717A4" w:rsidR="00D57FE3" w:rsidRDefault="00D57FE3" w:rsidP="00D57FE3">
      <w:pPr>
        <w:spacing w:line="560" w:lineRule="exact"/>
        <w:ind w:leftChars="696" w:left="1462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2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 xml:space="preserve">. </w:t>
      </w:r>
      <w:r w:rsidR="004363B8">
        <w:rPr>
          <w:rFonts w:ascii="Times New Roman" w:eastAsia="仿宋_GB2312" w:hAnsi="Times New Roman" w:cs="Times New Roman" w:hint="eastAsia"/>
          <w:bCs/>
          <w:sz w:val="32"/>
          <w:szCs w:val="32"/>
        </w:rPr>
        <w:t>苏州市档案局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执法文书模</w:t>
      </w:r>
      <w:bookmarkStart w:id="0" w:name="_GoBack"/>
      <w:bookmarkEnd w:id="0"/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版（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2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026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版）</w:t>
      </w:r>
    </w:p>
    <w:p w14:paraId="1F4B8AB6" w14:textId="77777777" w:rsidR="004363B8" w:rsidRDefault="004363B8" w:rsidP="00BF7C69">
      <w:pPr>
        <w:spacing w:line="560" w:lineRule="exact"/>
        <w:jc w:val="right"/>
        <w:rPr>
          <w:rFonts w:ascii="Times New Roman" w:eastAsia="仿宋_GB2312" w:hAnsi="Times New Roman" w:cs="Times New Roman"/>
          <w:sz w:val="32"/>
          <w:szCs w:val="32"/>
        </w:rPr>
      </w:pPr>
    </w:p>
    <w:p w14:paraId="3486C2E8" w14:textId="22C29E9C" w:rsidR="00685443" w:rsidRPr="00685443" w:rsidRDefault="00685443" w:rsidP="00BF7C69">
      <w:pPr>
        <w:spacing w:line="560" w:lineRule="exact"/>
        <w:jc w:val="right"/>
        <w:rPr>
          <w:rFonts w:ascii="Times New Roman" w:eastAsia="仿宋_GB2312" w:hAnsi="Times New Roman" w:cs="Times New Roman"/>
          <w:sz w:val="32"/>
          <w:szCs w:val="32"/>
        </w:rPr>
      </w:pPr>
      <w:r w:rsidRPr="00685443">
        <w:rPr>
          <w:rFonts w:ascii="Times New Roman" w:eastAsia="仿宋_GB2312" w:hAnsi="Times New Roman" w:cs="Times New Roman"/>
          <w:sz w:val="32"/>
          <w:szCs w:val="32"/>
        </w:rPr>
        <w:t>苏州市档案局</w:t>
      </w:r>
    </w:p>
    <w:p w14:paraId="7E50CDE6" w14:textId="21161ECE" w:rsidR="00685443" w:rsidRPr="00685443" w:rsidRDefault="00685443" w:rsidP="00BF7C69">
      <w:pPr>
        <w:spacing w:line="560" w:lineRule="exact"/>
        <w:jc w:val="right"/>
        <w:rPr>
          <w:rFonts w:ascii="仿宋_GB2312" w:eastAsia="仿宋_GB2312" w:hAnsi="Times New Roman" w:cs="Times New Roman"/>
          <w:sz w:val="32"/>
          <w:szCs w:val="32"/>
        </w:rPr>
      </w:pPr>
      <w:r w:rsidRPr="00685443">
        <w:rPr>
          <w:rFonts w:ascii="Times New Roman" w:eastAsia="仿宋_GB2312" w:hAnsi="Times New Roman" w:cs="Times New Roman"/>
          <w:sz w:val="32"/>
          <w:szCs w:val="32"/>
        </w:rPr>
        <w:t>202</w:t>
      </w:r>
      <w:r w:rsidR="00000F1B">
        <w:rPr>
          <w:rFonts w:ascii="Times New Roman" w:eastAsia="仿宋_GB2312" w:hAnsi="Times New Roman" w:cs="Times New Roman"/>
          <w:sz w:val="32"/>
          <w:szCs w:val="32"/>
        </w:rPr>
        <w:t>6</w:t>
      </w:r>
      <w:r w:rsidRPr="00685443">
        <w:rPr>
          <w:rFonts w:ascii="Times New Roman" w:eastAsia="仿宋_GB2312" w:hAnsi="Times New Roman" w:cs="Times New Roman"/>
          <w:sz w:val="32"/>
          <w:szCs w:val="32"/>
        </w:rPr>
        <w:t>年</w:t>
      </w:r>
      <w:r w:rsidR="006604F2">
        <w:rPr>
          <w:rFonts w:ascii="Times New Roman" w:eastAsia="仿宋_GB2312" w:hAnsi="Times New Roman" w:cs="Times New Roman"/>
          <w:sz w:val="32"/>
          <w:szCs w:val="32"/>
        </w:rPr>
        <w:t>7</w:t>
      </w:r>
      <w:r w:rsidRPr="00685443">
        <w:rPr>
          <w:rFonts w:ascii="Times New Roman" w:eastAsia="仿宋_GB2312" w:hAnsi="Times New Roman" w:cs="Times New Roman"/>
          <w:sz w:val="32"/>
          <w:szCs w:val="32"/>
        </w:rPr>
        <w:t>月</w:t>
      </w:r>
      <w:r w:rsidR="00151C2E">
        <w:rPr>
          <w:rFonts w:ascii="Times New Roman" w:eastAsia="仿宋_GB2312" w:hAnsi="Times New Roman" w:cs="Times New Roman"/>
          <w:sz w:val="32"/>
          <w:szCs w:val="32"/>
        </w:rPr>
        <w:t>8</w:t>
      </w:r>
      <w:r w:rsidRPr="00685443">
        <w:rPr>
          <w:rFonts w:ascii="Times New Roman" w:eastAsia="仿宋_GB2312" w:hAnsi="Times New Roman" w:cs="Times New Roman"/>
          <w:sz w:val="32"/>
          <w:szCs w:val="32"/>
        </w:rPr>
        <w:t>日</w:t>
      </w:r>
    </w:p>
    <w:sectPr w:rsidR="00685443" w:rsidRPr="006854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D58F17" w14:textId="77777777" w:rsidR="00790C1F" w:rsidRDefault="00790C1F" w:rsidP="00685443">
      <w:r>
        <w:separator/>
      </w:r>
    </w:p>
  </w:endnote>
  <w:endnote w:type="continuationSeparator" w:id="0">
    <w:p w14:paraId="699F31CD" w14:textId="77777777" w:rsidR="00790C1F" w:rsidRDefault="00790C1F" w:rsidP="00685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CDF3D2" w14:textId="77777777" w:rsidR="00790C1F" w:rsidRDefault="00790C1F" w:rsidP="00685443">
      <w:r>
        <w:separator/>
      </w:r>
    </w:p>
  </w:footnote>
  <w:footnote w:type="continuationSeparator" w:id="0">
    <w:p w14:paraId="7FC662F2" w14:textId="77777777" w:rsidR="00790C1F" w:rsidRDefault="00790C1F" w:rsidP="006854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277"/>
    <w:rsid w:val="00000F1B"/>
    <w:rsid w:val="00047A89"/>
    <w:rsid w:val="000D2B23"/>
    <w:rsid w:val="00151C2E"/>
    <w:rsid w:val="00224605"/>
    <w:rsid w:val="00277C63"/>
    <w:rsid w:val="002B681E"/>
    <w:rsid w:val="002C46B0"/>
    <w:rsid w:val="00316C79"/>
    <w:rsid w:val="004363B8"/>
    <w:rsid w:val="00445063"/>
    <w:rsid w:val="004938F6"/>
    <w:rsid w:val="00572691"/>
    <w:rsid w:val="00582769"/>
    <w:rsid w:val="005A3802"/>
    <w:rsid w:val="00605731"/>
    <w:rsid w:val="006604F2"/>
    <w:rsid w:val="00685443"/>
    <w:rsid w:val="00697DD0"/>
    <w:rsid w:val="006C692E"/>
    <w:rsid w:val="006E1A81"/>
    <w:rsid w:val="006E5B7B"/>
    <w:rsid w:val="00790C1F"/>
    <w:rsid w:val="007D307C"/>
    <w:rsid w:val="008275D9"/>
    <w:rsid w:val="008C5E76"/>
    <w:rsid w:val="00964825"/>
    <w:rsid w:val="009A7D2C"/>
    <w:rsid w:val="00A143FD"/>
    <w:rsid w:val="00A33462"/>
    <w:rsid w:val="00A44C65"/>
    <w:rsid w:val="00AC7A83"/>
    <w:rsid w:val="00AD4277"/>
    <w:rsid w:val="00B26DCF"/>
    <w:rsid w:val="00B4417D"/>
    <w:rsid w:val="00B536C8"/>
    <w:rsid w:val="00BB131E"/>
    <w:rsid w:val="00BD4B0B"/>
    <w:rsid w:val="00BF7C69"/>
    <w:rsid w:val="00C903AA"/>
    <w:rsid w:val="00C93386"/>
    <w:rsid w:val="00D57FE3"/>
    <w:rsid w:val="00D75FBD"/>
    <w:rsid w:val="00DD35EB"/>
    <w:rsid w:val="00E573AA"/>
    <w:rsid w:val="00E940C7"/>
    <w:rsid w:val="00F01C52"/>
    <w:rsid w:val="00F40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B36886"/>
  <w15:chartTrackingRefBased/>
  <w15:docId w15:val="{E584714D-547C-4769-9978-AECFD0763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54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544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854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5443"/>
    <w:rPr>
      <w:sz w:val="18"/>
      <w:szCs w:val="18"/>
    </w:rPr>
  </w:style>
  <w:style w:type="paragraph" w:styleId="a7">
    <w:name w:val="List Paragraph"/>
    <w:basedOn w:val="a"/>
    <w:uiPriority w:val="34"/>
    <w:qFormat/>
    <w:rsid w:val="009A7D2C"/>
    <w:pPr>
      <w:ind w:firstLineChars="200" w:firstLine="420"/>
    </w:pPr>
  </w:style>
  <w:style w:type="paragraph" w:styleId="a8">
    <w:name w:val="Normal (Web)"/>
    <w:basedOn w:val="a"/>
    <w:uiPriority w:val="99"/>
    <w:unhideWhenUsed/>
    <w:rsid w:val="00047A8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93386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C9338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cp:lastPrinted>2026-07-10T00:53:00Z</cp:lastPrinted>
  <dcterms:created xsi:type="dcterms:W3CDTF">2026-07-08T08:20:00Z</dcterms:created>
  <dcterms:modified xsi:type="dcterms:W3CDTF">2026-07-10T00:55:00Z</dcterms:modified>
</cp:coreProperties>
</file>